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5709D"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60.2pt;margin-top:-17.35pt;width:319.2pt;height:70.6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" strokecolor="white">
            <v:textbox>
              <w:txbxContent>
                <w:p w:rsidR="008B0262" w:rsidRDefault="008B0262" w:rsidP="00D529B2">
                  <w:pPr>
                    <w:jc w:val="both"/>
                  </w:pPr>
                  <w:r>
                    <w:t xml:space="preserve">Приложение к ОПОП по направлению подготовки 44.03.01 педагогическое образование  (уровень бакалавриата), Направленность (профиль) программы «Начальное образование», </w:t>
                  </w:r>
                  <w:r w:rsidRPr="006D7F35">
                    <w:t>формы обучения очная, заочная</w:t>
                  </w:r>
                  <w:r>
                    <w:t xml:space="preserve">, </w:t>
                  </w:r>
                  <w:r w:rsidR="00CA1A9E">
                    <w:t xml:space="preserve">утв. приказом ректора ОмГА от </w:t>
                  </w:r>
                  <w:r w:rsidR="00331D1B">
                    <w:t>28</w:t>
                  </w:r>
                  <w:r w:rsidR="00CF2A8E">
                    <w:t>.03.202</w:t>
                  </w:r>
                  <w:r w:rsidR="00331D1B">
                    <w:t>2 №28</w:t>
                  </w:r>
                </w:p>
                <w:p w:rsidR="008B0262" w:rsidRPr="00D529B2" w:rsidRDefault="008B0262" w:rsidP="00D529B2"/>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0B249F">
        <w:rPr>
          <w:rFonts w:eastAsia="Courier New"/>
          <w:noProof/>
          <w:sz w:val="28"/>
          <w:szCs w:val="28"/>
          <w:lang w:bidi="ru-RU"/>
        </w:rPr>
        <w:t>«П</w:t>
      </w:r>
      <w:r w:rsidR="008E5FFB">
        <w:rPr>
          <w:rFonts w:eastAsia="Courier New"/>
          <w:noProof/>
          <w:sz w:val="28"/>
          <w:szCs w:val="28"/>
          <w:lang w:bidi="ru-RU"/>
        </w:rPr>
        <w:t>едагогики, психологии и социальной работы</w:t>
      </w:r>
      <w:r w:rsidR="000B249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5709D"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8B0262" w:rsidRPr="00C94464" w:rsidRDefault="008B0262" w:rsidP="00C94464">
                  <w:pPr>
                    <w:jc w:val="center"/>
                    <w:rPr>
                      <w:sz w:val="24"/>
                      <w:szCs w:val="24"/>
                    </w:rPr>
                  </w:pPr>
                  <w:r w:rsidRPr="00C94464">
                    <w:rPr>
                      <w:sz w:val="24"/>
                      <w:szCs w:val="24"/>
                    </w:rPr>
                    <w:t>УТВЕРЖДАЮ:</w:t>
                  </w:r>
                </w:p>
                <w:p w:rsidR="008B0262" w:rsidRPr="00C94464" w:rsidRDefault="008B0262" w:rsidP="00C94464">
                  <w:pPr>
                    <w:jc w:val="center"/>
                    <w:rPr>
                      <w:sz w:val="24"/>
                      <w:szCs w:val="24"/>
                    </w:rPr>
                  </w:pPr>
                  <w:r w:rsidRPr="00C94464">
                    <w:rPr>
                      <w:sz w:val="24"/>
                      <w:szCs w:val="24"/>
                    </w:rPr>
                    <w:t>Ректор, д.фил.н., профессор</w:t>
                  </w:r>
                </w:p>
                <w:p w:rsidR="008B0262" w:rsidRDefault="008B0262" w:rsidP="00C94464">
                  <w:pPr>
                    <w:jc w:val="center"/>
                    <w:rPr>
                      <w:sz w:val="24"/>
                      <w:szCs w:val="24"/>
                    </w:rPr>
                  </w:pPr>
                </w:p>
                <w:p w:rsidR="008B0262" w:rsidRPr="00C94464" w:rsidRDefault="008B0262" w:rsidP="00C94464">
                  <w:pPr>
                    <w:jc w:val="center"/>
                    <w:rPr>
                      <w:sz w:val="24"/>
                      <w:szCs w:val="24"/>
                    </w:rPr>
                  </w:pPr>
                  <w:r w:rsidRPr="00C94464">
                    <w:rPr>
                      <w:sz w:val="24"/>
                      <w:szCs w:val="24"/>
                    </w:rPr>
                    <w:t>______________А.Э. Еремеев</w:t>
                  </w:r>
                </w:p>
                <w:p w:rsidR="008B0262" w:rsidRPr="00C94464" w:rsidRDefault="00CA1A9E" w:rsidP="00C94464">
                  <w:pPr>
                    <w:jc w:val="center"/>
                    <w:rPr>
                      <w:sz w:val="24"/>
                      <w:szCs w:val="24"/>
                    </w:rPr>
                  </w:pPr>
                  <w:r>
                    <w:rPr>
                      <w:sz w:val="24"/>
                      <w:szCs w:val="24"/>
                    </w:rPr>
                    <w:t xml:space="preserve">                              </w:t>
                  </w:r>
                  <w:r w:rsidR="00331D1B">
                    <w:rPr>
                      <w:sz w:val="24"/>
                      <w:szCs w:val="24"/>
                    </w:rPr>
                    <w:t>28.03.2022</w:t>
                  </w:r>
                  <w:r w:rsidR="008B0262"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AE39C7" w:rsidRPr="00E81007" w:rsidRDefault="00FF0372" w:rsidP="007F4B97">
      <w:pPr>
        <w:widowControl/>
        <w:suppressAutoHyphens/>
        <w:autoSpaceDE/>
        <w:adjustRightInd/>
        <w:jc w:val="center"/>
        <w:rPr>
          <w:b/>
          <w:bCs/>
          <w:caps/>
          <w:sz w:val="32"/>
          <w:szCs w:val="32"/>
        </w:rPr>
      </w:pPr>
      <w:r>
        <w:rPr>
          <w:b/>
          <w:bCs/>
          <w:color w:val="000000"/>
          <w:sz w:val="40"/>
          <w:szCs w:val="40"/>
        </w:rPr>
        <w:t>Организация работы в группе продленного дня</w:t>
      </w:r>
    </w:p>
    <w:p w:rsidR="009F3D27" w:rsidRPr="009F3D27" w:rsidRDefault="00FF0372" w:rsidP="009F3D27">
      <w:pPr>
        <w:widowControl/>
        <w:autoSpaceDE/>
        <w:autoSpaceDN/>
        <w:adjustRightInd/>
        <w:jc w:val="center"/>
        <w:rPr>
          <w:sz w:val="28"/>
          <w:szCs w:val="28"/>
        </w:rPr>
      </w:pPr>
      <w:r>
        <w:rPr>
          <w:sz w:val="28"/>
          <w:szCs w:val="28"/>
        </w:rPr>
        <w:t>Б1.В.ДВ.03.02</w:t>
      </w: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8E5FFB" w:rsidRDefault="007C277B" w:rsidP="00591B36">
      <w:pPr>
        <w:widowControl/>
        <w:suppressAutoHyphens/>
        <w:autoSpaceDE/>
        <w:adjustRightInd/>
        <w:jc w:val="center"/>
        <w:rPr>
          <w:rFonts w:eastAsia="Courier New"/>
          <w:sz w:val="28"/>
          <w:szCs w:val="28"/>
          <w:lang w:bidi="ru-RU"/>
        </w:rPr>
      </w:pPr>
    </w:p>
    <w:p w:rsidR="008E5FFB" w:rsidRPr="000B249F" w:rsidRDefault="00A43617" w:rsidP="008E5FFB">
      <w:pPr>
        <w:widowControl/>
        <w:suppressAutoHyphens/>
        <w:autoSpaceDE/>
        <w:adjustRightInd/>
        <w:jc w:val="center"/>
        <w:rPr>
          <w:b/>
          <w:sz w:val="28"/>
          <w:szCs w:val="28"/>
        </w:rPr>
      </w:pPr>
      <w:r w:rsidRPr="000B249F">
        <w:rPr>
          <w:rFonts w:eastAsia="Courier New"/>
          <w:sz w:val="28"/>
          <w:szCs w:val="28"/>
          <w:lang w:bidi="ru-RU"/>
        </w:rPr>
        <w:t>Направление подготовки</w:t>
      </w:r>
      <w:r w:rsidR="000B249F">
        <w:rPr>
          <w:rFonts w:eastAsia="Courier New"/>
          <w:b/>
          <w:sz w:val="28"/>
          <w:szCs w:val="28"/>
          <w:lang w:bidi="ru-RU"/>
        </w:rPr>
        <w:t xml:space="preserve">: </w:t>
      </w:r>
      <w:r w:rsidR="008E5FFB" w:rsidRPr="000B249F">
        <w:rPr>
          <w:b/>
          <w:sz w:val="28"/>
          <w:szCs w:val="28"/>
        </w:rPr>
        <w:t xml:space="preserve">44.03.01 </w:t>
      </w:r>
      <w:r w:rsidR="00E80C66">
        <w:rPr>
          <w:b/>
          <w:sz w:val="28"/>
          <w:szCs w:val="28"/>
        </w:rPr>
        <w:t>Педагогическое образование</w:t>
      </w:r>
    </w:p>
    <w:p w:rsidR="008E5FFB" w:rsidRPr="000B249F" w:rsidRDefault="008E5FFB" w:rsidP="008E5FFB">
      <w:pPr>
        <w:widowControl/>
        <w:suppressAutoHyphens/>
        <w:autoSpaceDE/>
        <w:adjustRightInd/>
        <w:jc w:val="center"/>
        <w:rPr>
          <w:b/>
          <w:sz w:val="28"/>
          <w:szCs w:val="28"/>
        </w:rPr>
      </w:pPr>
      <w:r w:rsidRPr="000B249F">
        <w:rPr>
          <w:b/>
          <w:sz w:val="28"/>
          <w:szCs w:val="28"/>
        </w:rPr>
        <w:t xml:space="preserve"> (уровень бакалавриата) </w:t>
      </w:r>
    </w:p>
    <w:p w:rsidR="008E5FFB" w:rsidRPr="008E5FFB" w:rsidRDefault="008E5FFB" w:rsidP="008E5FFB">
      <w:pPr>
        <w:widowControl/>
        <w:suppressAutoHyphens/>
        <w:autoSpaceDE/>
        <w:adjustRightInd/>
        <w:jc w:val="center"/>
        <w:rPr>
          <w:sz w:val="28"/>
          <w:szCs w:val="28"/>
        </w:rPr>
      </w:pPr>
    </w:p>
    <w:p w:rsidR="008E5FFB" w:rsidRPr="008E5FFB" w:rsidRDefault="008E5FFB" w:rsidP="008E5FFB">
      <w:pPr>
        <w:widowControl/>
        <w:suppressAutoHyphens/>
        <w:autoSpaceDE/>
        <w:adjustRightInd/>
        <w:jc w:val="center"/>
        <w:rPr>
          <w:rFonts w:eastAsia="Courier New"/>
          <w:b/>
          <w:sz w:val="28"/>
          <w:szCs w:val="28"/>
          <w:lang w:bidi="ru-RU"/>
        </w:rPr>
      </w:pPr>
      <w:r w:rsidRPr="008E5FFB">
        <w:rPr>
          <w:sz w:val="28"/>
          <w:szCs w:val="28"/>
        </w:rPr>
        <w:t xml:space="preserve">Направленность (профиль) программы: </w:t>
      </w:r>
      <w:r w:rsidR="003F69CF">
        <w:rPr>
          <w:b/>
          <w:sz w:val="28"/>
          <w:szCs w:val="28"/>
        </w:rPr>
        <w:t>«</w:t>
      </w:r>
      <w:r w:rsidRPr="008E5FFB">
        <w:rPr>
          <w:b/>
          <w:sz w:val="28"/>
          <w:szCs w:val="28"/>
        </w:rPr>
        <w:t>Начальное образование</w:t>
      </w:r>
      <w:r w:rsidR="003F69CF">
        <w:rPr>
          <w:b/>
          <w:sz w:val="28"/>
          <w:szCs w:val="28"/>
        </w:rPr>
        <w:t>»</w:t>
      </w:r>
    </w:p>
    <w:p w:rsidR="00E335E8" w:rsidRPr="008E5FFB" w:rsidRDefault="00E335E8" w:rsidP="00F653ED">
      <w:pPr>
        <w:widowControl/>
        <w:suppressAutoHyphens/>
        <w:autoSpaceDE/>
        <w:adjustRightInd/>
        <w:rPr>
          <w:rFonts w:eastAsia="Courier New"/>
          <w:b/>
          <w:sz w:val="24"/>
          <w:szCs w:val="24"/>
          <w:lang w:bidi="ru-RU"/>
        </w:rPr>
      </w:pPr>
    </w:p>
    <w:p w:rsidR="00E335E8" w:rsidRDefault="00E335E8" w:rsidP="00E81007">
      <w:pPr>
        <w:widowControl/>
        <w:autoSpaceDE/>
        <w:autoSpaceDN/>
        <w:adjustRightInd/>
        <w:jc w:val="center"/>
        <w:rPr>
          <w:rFonts w:eastAsia="Courier New"/>
          <w:color w:val="000000"/>
          <w:sz w:val="24"/>
          <w:szCs w:val="24"/>
          <w:lang w:bidi="ru-RU"/>
        </w:rPr>
      </w:pPr>
    </w:p>
    <w:p w:rsidR="009A0ADD" w:rsidRDefault="009A0ADD" w:rsidP="009A0ADD">
      <w:pPr>
        <w:widowControl/>
        <w:autoSpaceDE/>
        <w:autoSpaceDN/>
        <w:adjustRightInd/>
        <w:jc w:val="center"/>
        <w:rPr>
          <w:rFonts w:eastAsia="Courier New"/>
          <w:sz w:val="24"/>
          <w:szCs w:val="24"/>
          <w:lang w:bidi="ru-RU"/>
        </w:rPr>
      </w:pPr>
      <w:r w:rsidRPr="001418A0">
        <w:rPr>
          <w:rFonts w:eastAsia="Courier New"/>
          <w:sz w:val="24"/>
          <w:szCs w:val="24"/>
          <w:lang w:bidi="ru-RU"/>
        </w:rPr>
        <w:t>Виды профессиональной деятельности: педагогическая</w:t>
      </w:r>
      <w:r>
        <w:rPr>
          <w:rFonts w:eastAsia="Courier New"/>
          <w:sz w:val="24"/>
          <w:szCs w:val="24"/>
          <w:lang w:bidi="ru-RU"/>
        </w:rPr>
        <w:t xml:space="preserve"> (основной)</w:t>
      </w:r>
      <w:r w:rsidRPr="001418A0">
        <w:rPr>
          <w:rFonts w:eastAsia="Courier New"/>
          <w:sz w:val="24"/>
          <w:szCs w:val="24"/>
          <w:lang w:bidi="ru-RU"/>
        </w:rPr>
        <w:t xml:space="preserve">, </w:t>
      </w:r>
      <w:r>
        <w:rPr>
          <w:rFonts w:eastAsia="Courier New"/>
          <w:sz w:val="24"/>
          <w:szCs w:val="24"/>
          <w:lang w:bidi="ru-RU"/>
        </w:rPr>
        <w:t>исследовательская</w:t>
      </w:r>
    </w:p>
    <w:p w:rsidR="009A0ADD" w:rsidRPr="001418A0" w:rsidRDefault="009A0ADD" w:rsidP="009A0ADD">
      <w:pPr>
        <w:widowControl/>
        <w:autoSpaceDE/>
        <w:autoSpaceDN/>
        <w:adjustRightInd/>
        <w:jc w:val="center"/>
        <w:rPr>
          <w:rFonts w:eastAsia="SimSun"/>
          <w:kern w:val="2"/>
          <w:sz w:val="24"/>
          <w:szCs w:val="24"/>
          <w:lang w:eastAsia="hi-IN" w:bidi="hi-IN"/>
        </w:rPr>
      </w:pPr>
    </w:p>
    <w:p w:rsidR="009A0ADD" w:rsidRPr="001418A0" w:rsidRDefault="009A0ADD" w:rsidP="009A0ADD">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CB73DC" w:rsidRPr="007779B4" w:rsidRDefault="00CB73DC" w:rsidP="00CB73DC">
      <w:pPr>
        <w:widowControl/>
        <w:suppressAutoHyphens/>
        <w:autoSpaceDE/>
        <w:adjustRightInd/>
        <w:jc w:val="center"/>
        <w:rPr>
          <w:rFonts w:eastAsia="SimSun"/>
          <w:kern w:val="2"/>
          <w:sz w:val="24"/>
          <w:szCs w:val="24"/>
          <w:lang w:eastAsia="hi-IN" w:bidi="hi-IN"/>
        </w:rPr>
      </w:pPr>
    </w:p>
    <w:p w:rsidR="00CB73DC" w:rsidRPr="007779B4" w:rsidRDefault="00CB73DC" w:rsidP="00CB73DC">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Pr="007779B4">
        <w:rPr>
          <w:rFonts w:eastAsia="SimSun"/>
          <w:kern w:val="2"/>
          <w:sz w:val="24"/>
          <w:szCs w:val="24"/>
          <w:lang w:eastAsia="hi-IN" w:bidi="hi-IN"/>
        </w:rPr>
        <w:t xml:space="preserve"> 201</w:t>
      </w:r>
      <w:r>
        <w:rPr>
          <w:rFonts w:eastAsia="SimSun"/>
          <w:kern w:val="2"/>
          <w:sz w:val="24"/>
          <w:szCs w:val="24"/>
          <w:lang w:eastAsia="hi-IN" w:bidi="hi-IN"/>
        </w:rPr>
        <w:t xml:space="preserve">8 </w:t>
      </w:r>
      <w:r w:rsidRPr="007779B4">
        <w:rPr>
          <w:rFonts w:eastAsia="SimSun"/>
          <w:kern w:val="2"/>
          <w:sz w:val="24"/>
          <w:szCs w:val="24"/>
          <w:lang w:eastAsia="hi-IN" w:bidi="hi-IN"/>
        </w:rPr>
        <w:t>года набора соответственно</w:t>
      </w:r>
    </w:p>
    <w:p w:rsidR="009A0ADD" w:rsidRPr="001418A0" w:rsidRDefault="009A0ADD" w:rsidP="00CB73DC">
      <w:pPr>
        <w:widowControl/>
        <w:suppressAutoHyphens/>
        <w:autoSpaceDE/>
        <w:adjustRightInd/>
        <w:jc w:val="center"/>
        <w:rPr>
          <w:rFonts w:eastAsia="SimSun"/>
          <w:kern w:val="2"/>
          <w:sz w:val="24"/>
          <w:szCs w:val="24"/>
          <w:lang w:eastAsia="hi-IN" w:bidi="hi-IN"/>
        </w:rPr>
      </w:pPr>
    </w:p>
    <w:p w:rsidR="009A0ADD" w:rsidRPr="001418A0" w:rsidRDefault="009A0ADD" w:rsidP="009A0ADD">
      <w:pPr>
        <w:widowControl/>
        <w:suppressAutoHyphens/>
        <w:autoSpaceDE/>
        <w:adjustRightInd/>
        <w:jc w:val="center"/>
        <w:rPr>
          <w:rFonts w:eastAsia="SimSun"/>
          <w:kern w:val="2"/>
          <w:sz w:val="24"/>
          <w:szCs w:val="24"/>
          <w:lang w:eastAsia="hi-IN" w:bidi="hi-IN"/>
        </w:rPr>
      </w:pPr>
    </w:p>
    <w:p w:rsidR="009A0ADD" w:rsidRPr="001418A0" w:rsidRDefault="009A0ADD" w:rsidP="009A0ADD">
      <w:pPr>
        <w:widowControl/>
        <w:suppressAutoHyphens/>
        <w:autoSpaceDE/>
        <w:adjustRightInd/>
        <w:jc w:val="center"/>
        <w:rPr>
          <w:rFonts w:eastAsia="SimSun"/>
          <w:b/>
          <w:kern w:val="2"/>
          <w:sz w:val="24"/>
          <w:szCs w:val="24"/>
          <w:lang w:eastAsia="hi-IN" w:bidi="hi-IN"/>
        </w:rPr>
      </w:pPr>
    </w:p>
    <w:p w:rsidR="009A0ADD" w:rsidRPr="001418A0" w:rsidRDefault="009A0ADD" w:rsidP="009A0ADD">
      <w:pPr>
        <w:suppressAutoHyphens/>
        <w:contextualSpacing/>
        <w:jc w:val="center"/>
        <w:rPr>
          <w:rFonts w:eastAsia="SimSun"/>
          <w:kern w:val="2"/>
          <w:sz w:val="24"/>
          <w:szCs w:val="24"/>
          <w:lang w:eastAsia="hi-IN" w:bidi="hi-IN"/>
        </w:rPr>
      </w:pPr>
    </w:p>
    <w:p w:rsidR="009A0ADD" w:rsidRPr="001418A0" w:rsidRDefault="009A0ADD" w:rsidP="009A0ADD">
      <w:pPr>
        <w:suppressAutoHyphens/>
        <w:contextualSpacing/>
        <w:jc w:val="center"/>
        <w:rPr>
          <w:rFonts w:eastAsia="SimSun"/>
          <w:kern w:val="2"/>
          <w:sz w:val="24"/>
          <w:szCs w:val="24"/>
          <w:lang w:eastAsia="hi-IN" w:bidi="hi-IN"/>
        </w:rPr>
      </w:pPr>
    </w:p>
    <w:p w:rsidR="009A0ADD" w:rsidRPr="001418A0" w:rsidRDefault="009A0ADD" w:rsidP="009A0ADD">
      <w:pPr>
        <w:suppressAutoHyphens/>
        <w:contextualSpacing/>
        <w:jc w:val="both"/>
        <w:rPr>
          <w:rFonts w:eastAsia="SimSun"/>
          <w:kern w:val="2"/>
          <w:sz w:val="24"/>
          <w:szCs w:val="24"/>
          <w:lang w:eastAsia="hi-IN" w:bidi="hi-IN"/>
        </w:rPr>
      </w:pPr>
    </w:p>
    <w:p w:rsidR="00E801CD" w:rsidRDefault="009A0ADD" w:rsidP="00CF2A8E">
      <w:pPr>
        <w:suppressAutoHyphens/>
        <w:contextualSpacing/>
        <w:jc w:val="both"/>
        <w:rPr>
          <w:rFonts w:eastAsia="SimSun"/>
          <w:b/>
          <w:color w:val="000000"/>
          <w:kern w:val="2"/>
          <w:sz w:val="24"/>
          <w:szCs w:val="24"/>
          <w:lang w:eastAsia="hi-IN" w:bidi="hi-IN"/>
        </w:rPr>
      </w:pPr>
      <w:r w:rsidRPr="001418A0">
        <w:rPr>
          <w:rFonts w:eastAsia="SimSun"/>
          <w:kern w:val="2"/>
          <w:sz w:val="24"/>
          <w:szCs w:val="24"/>
          <w:lang w:eastAsia="hi-IN" w:bidi="hi-IN"/>
        </w:rPr>
        <w:t xml:space="preserve">                                                               </w:t>
      </w:r>
      <w:r w:rsidR="00CF2A8E">
        <w:rPr>
          <w:sz w:val="24"/>
          <w:szCs w:val="24"/>
        </w:rPr>
        <w:t>Омск 202</w:t>
      </w:r>
      <w:r w:rsidR="00331D1B">
        <w:rPr>
          <w:sz w:val="24"/>
          <w:szCs w:val="24"/>
        </w:rPr>
        <w:t>2</w:t>
      </w:r>
    </w:p>
    <w:p w:rsidR="00E801CD" w:rsidRDefault="00E801CD" w:rsidP="00A76E53">
      <w:pPr>
        <w:widowControl/>
        <w:autoSpaceDE/>
        <w:autoSpaceDN/>
        <w:adjustRightInd/>
        <w:spacing w:after="200" w:line="276" w:lineRule="auto"/>
        <w:jc w:val="center"/>
        <w:rPr>
          <w:rFonts w:eastAsia="SimSun"/>
          <w:b/>
          <w:color w:val="000000"/>
          <w:kern w:val="2"/>
          <w:sz w:val="24"/>
          <w:szCs w:val="24"/>
          <w:lang w:eastAsia="hi-IN" w:bidi="hi-IN"/>
        </w:rPr>
      </w:pPr>
    </w:p>
    <w:p w:rsidR="00E801CD" w:rsidRDefault="00E801CD" w:rsidP="00A76E53">
      <w:pPr>
        <w:widowControl/>
        <w:autoSpaceDE/>
        <w:autoSpaceDN/>
        <w:adjustRightInd/>
        <w:spacing w:after="200" w:line="276" w:lineRule="auto"/>
        <w:jc w:val="center"/>
        <w:rPr>
          <w:rFonts w:eastAsia="SimSun"/>
          <w:b/>
          <w:color w:val="000000"/>
          <w:kern w:val="2"/>
          <w:sz w:val="24"/>
          <w:szCs w:val="24"/>
          <w:lang w:eastAsia="hi-IN" w:bidi="hi-IN"/>
        </w:rPr>
      </w:pPr>
    </w:p>
    <w:p w:rsidR="00CF2A8E" w:rsidRPr="00793E1B" w:rsidRDefault="00CF2A8E" w:rsidP="00CF2A8E">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CF2A8E" w:rsidRPr="00793E1B" w:rsidRDefault="00CF2A8E" w:rsidP="00CF2A8E">
      <w:pPr>
        <w:widowControl/>
        <w:autoSpaceDE/>
        <w:autoSpaceDN/>
        <w:adjustRightInd/>
        <w:jc w:val="both"/>
        <w:rPr>
          <w:color w:val="000000"/>
          <w:spacing w:val="-3"/>
          <w:sz w:val="24"/>
          <w:szCs w:val="24"/>
          <w:lang w:eastAsia="en-US"/>
        </w:rPr>
      </w:pPr>
    </w:p>
    <w:p w:rsidR="00CF2A8E" w:rsidRPr="00E81007" w:rsidRDefault="00CF2A8E" w:rsidP="00CF2A8E">
      <w:pPr>
        <w:widowControl/>
        <w:autoSpaceDE/>
        <w:autoSpaceDN/>
        <w:adjustRightInd/>
        <w:jc w:val="both"/>
        <w:rPr>
          <w:spacing w:val="-3"/>
          <w:sz w:val="24"/>
          <w:szCs w:val="24"/>
          <w:lang w:eastAsia="en-US"/>
        </w:rPr>
      </w:pPr>
      <w:r w:rsidRPr="00E81007">
        <w:rPr>
          <w:spacing w:val="-3"/>
          <w:sz w:val="24"/>
          <w:szCs w:val="24"/>
          <w:lang w:eastAsia="en-US"/>
        </w:rPr>
        <w:t>к.</w:t>
      </w:r>
      <w:r>
        <w:rPr>
          <w:spacing w:val="-3"/>
          <w:sz w:val="24"/>
          <w:szCs w:val="24"/>
          <w:lang w:eastAsia="en-US"/>
        </w:rPr>
        <w:t>п.н. Т.С. Котлярова</w:t>
      </w:r>
      <w:r w:rsidR="00777137">
        <w:rPr>
          <w:spacing w:val="-3"/>
          <w:sz w:val="24"/>
          <w:szCs w:val="24"/>
          <w:lang w:eastAsia="en-US"/>
        </w:rPr>
        <w:t xml:space="preserve"> </w:t>
      </w:r>
    </w:p>
    <w:p w:rsidR="00CF2A8E" w:rsidRPr="00E81007" w:rsidRDefault="00CF2A8E" w:rsidP="00CF2A8E">
      <w:pPr>
        <w:widowControl/>
        <w:autoSpaceDE/>
        <w:autoSpaceDN/>
        <w:adjustRightInd/>
        <w:jc w:val="both"/>
        <w:rPr>
          <w:spacing w:val="-3"/>
          <w:sz w:val="24"/>
          <w:szCs w:val="24"/>
          <w:lang w:eastAsia="en-US"/>
        </w:rPr>
      </w:pPr>
    </w:p>
    <w:p w:rsidR="00CF2A8E" w:rsidRPr="00E81007" w:rsidRDefault="00CF2A8E" w:rsidP="00CF2A8E">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w:t>
      </w:r>
      <w:r w:rsidR="00777137">
        <w:rPr>
          <w:spacing w:val="-3"/>
          <w:sz w:val="24"/>
          <w:szCs w:val="24"/>
          <w:lang w:eastAsia="en-US"/>
        </w:rPr>
        <w:t xml:space="preserve"> </w:t>
      </w:r>
      <w:r w:rsidRPr="00E81007">
        <w:rPr>
          <w:spacing w:val="-3"/>
          <w:sz w:val="24"/>
          <w:szCs w:val="24"/>
          <w:lang w:eastAsia="en-US"/>
        </w:rPr>
        <w:t xml:space="preserve">одобрена на заседании кафедры </w:t>
      </w:r>
      <w:r>
        <w:rPr>
          <w:spacing w:val="-3"/>
          <w:sz w:val="24"/>
          <w:szCs w:val="24"/>
          <w:lang w:eastAsia="en-US"/>
        </w:rPr>
        <w:t>педагогики, психологии и социальной работы</w:t>
      </w:r>
    </w:p>
    <w:p w:rsidR="00CF2A8E" w:rsidRPr="00084AC8" w:rsidRDefault="00CF2A8E" w:rsidP="00CF2A8E">
      <w:pPr>
        <w:widowControl/>
        <w:autoSpaceDE/>
        <w:autoSpaceDN/>
        <w:adjustRightInd/>
        <w:jc w:val="both"/>
        <w:rPr>
          <w:spacing w:val="-3"/>
          <w:sz w:val="24"/>
          <w:szCs w:val="24"/>
          <w:lang w:eastAsia="en-US"/>
        </w:rPr>
      </w:pPr>
      <w:r w:rsidRPr="00E87776">
        <w:rPr>
          <w:spacing w:val="-3"/>
          <w:sz w:val="24"/>
          <w:szCs w:val="24"/>
          <w:lang w:eastAsia="en-US"/>
        </w:rPr>
        <w:t>Протокол от</w:t>
      </w:r>
      <w:r w:rsidR="00331D1B">
        <w:rPr>
          <w:spacing w:val="-3"/>
          <w:sz w:val="24"/>
          <w:szCs w:val="24"/>
          <w:lang w:eastAsia="en-US"/>
        </w:rPr>
        <w:t xml:space="preserve"> 25.03.2022</w:t>
      </w:r>
      <w:r>
        <w:rPr>
          <w:spacing w:val="-3"/>
          <w:sz w:val="24"/>
          <w:szCs w:val="24"/>
          <w:lang w:eastAsia="en-US"/>
        </w:rPr>
        <w:t xml:space="preserve"> №8</w:t>
      </w:r>
    </w:p>
    <w:p w:rsidR="00CF2A8E" w:rsidRPr="00793E1B" w:rsidRDefault="00CF2A8E" w:rsidP="00CF2A8E">
      <w:pPr>
        <w:widowControl/>
        <w:autoSpaceDE/>
        <w:autoSpaceDN/>
        <w:adjustRightInd/>
        <w:jc w:val="both"/>
        <w:rPr>
          <w:color w:val="000000"/>
          <w:spacing w:val="-3"/>
          <w:sz w:val="24"/>
          <w:szCs w:val="24"/>
          <w:lang w:eastAsia="en-US"/>
        </w:rPr>
      </w:pPr>
    </w:p>
    <w:p w:rsidR="00CF2A8E" w:rsidRPr="00F653ED" w:rsidRDefault="00CF2A8E" w:rsidP="00CF2A8E">
      <w:pPr>
        <w:tabs>
          <w:tab w:val="left" w:pos="0"/>
        </w:tabs>
        <w:spacing w:line="360" w:lineRule="auto"/>
        <w:rPr>
          <w:color w:val="FF0000"/>
          <w:sz w:val="24"/>
          <w:szCs w:val="24"/>
        </w:rPr>
      </w:pPr>
      <w:r w:rsidRPr="00F653ED">
        <w:rPr>
          <w:sz w:val="24"/>
          <w:szCs w:val="24"/>
        </w:rPr>
        <w:t xml:space="preserve">Зав. кафедрой, д.п.н., профессор </w:t>
      </w:r>
      <w:r w:rsidR="00777137">
        <w:rPr>
          <w:sz w:val="24"/>
          <w:szCs w:val="24"/>
        </w:rPr>
        <w:t xml:space="preserve">   </w:t>
      </w:r>
      <w:r>
        <w:rPr>
          <w:sz w:val="24"/>
          <w:szCs w:val="24"/>
        </w:rPr>
        <w:t>Е.В.Лопанова</w:t>
      </w:r>
      <w:r w:rsidRPr="00F653ED">
        <w:rPr>
          <w:sz w:val="24"/>
          <w:szCs w:val="24"/>
        </w:rPr>
        <w:t xml:space="preserve"> </w:t>
      </w:r>
    </w:p>
    <w:p w:rsidR="00CF2A8E" w:rsidRDefault="00CF2A8E">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1</w:t>
            </w:r>
          </w:p>
        </w:tc>
        <w:tc>
          <w:tcPr>
            <w:tcW w:w="8080" w:type="dxa"/>
            <w:hideMark/>
          </w:tcPr>
          <w:p w:rsidR="000841A5" w:rsidRPr="002B69E1" w:rsidRDefault="000841A5" w:rsidP="00CF291C">
            <w:pPr>
              <w:jc w:val="both"/>
              <w:rPr>
                <w:sz w:val="24"/>
                <w:szCs w:val="24"/>
              </w:rPr>
            </w:pPr>
            <w:r w:rsidRPr="002B69E1">
              <w:rPr>
                <w:sz w:val="24"/>
                <w:szCs w:val="24"/>
              </w:rPr>
              <w:t>Наименование дисциплины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2</w:t>
            </w:r>
          </w:p>
        </w:tc>
        <w:tc>
          <w:tcPr>
            <w:tcW w:w="8080" w:type="dxa"/>
            <w:hideMark/>
          </w:tcPr>
          <w:p w:rsidR="000841A5" w:rsidRPr="002B69E1" w:rsidRDefault="000841A5" w:rsidP="00CF291C">
            <w:pPr>
              <w:jc w:val="both"/>
              <w:rPr>
                <w:sz w:val="24"/>
                <w:szCs w:val="24"/>
              </w:rPr>
            </w:pPr>
            <w:r w:rsidRPr="002B69E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3</w:t>
            </w:r>
          </w:p>
        </w:tc>
        <w:tc>
          <w:tcPr>
            <w:tcW w:w="8080" w:type="dxa"/>
            <w:hideMark/>
          </w:tcPr>
          <w:p w:rsidR="000841A5" w:rsidRPr="002B69E1" w:rsidRDefault="000841A5" w:rsidP="00CF291C">
            <w:pPr>
              <w:jc w:val="both"/>
              <w:rPr>
                <w:sz w:val="24"/>
                <w:szCs w:val="24"/>
              </w:rPr>
            </w:pPr>
            <w:r w:rsidRPr="002B69E1">
              <w:rPr>
                <w:sz w:val="24"/>
                <w:szCs w:val="24"/>
              </w:rPr>
              <w:t>Указание места дисциплины в структуре образовательной программы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4</w:t>
            </w:r>
          </w:p>
        </w:tc>
        <w:tc>
          <w:tcPr>
            <w:tcW w:w="8080" w:type="dxa"/>
            <w:hideMark/>
          </w:tcPr>
          <w:p w:rsidR="000841A5" w:rsidRPr="002B69E1" w:rsidRDefault="000841A5" w:rsidP="00CF291C">
            <w:pPr>
              <w:jc w:val="both"/>
              <w:rPr>
                <w:spacing w:val="4"/>
                <w:sz w:val="24"/>
                <w:szCs w:val="24"/>
              </w:rPr>
            </w:pPr>
            <w:r w:rsidRPr="002B69E1">
              <w:rPr>
                <w:spacing w:val="4"/>
                <w:sz w:val="24"/>
                <w:szCs w:val="24"/>
              </w:rPr>
              <w:t xml:space="preserve">Объем дисциплины в </w:t>
            </w:r>
            <w:r>
              <w:rPr>
                <w:spacing w:val="4"/>
                <w:sz w:val="24"/>
                <w:szCs w:val="24"/>
              </w:rPr>
              <w:t>зачет</w:t>
            </w:r>
            <w:r w:rsidRPr="002B69E1">
              <w:rPr>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5</w:t>
            </w:r>
          </w:p>
        </w:tc>
        <w:tc>
          <w:tcPr>
            <w:tcW w:w="8080" w:type="dxa"/>
            <w:hideMark/>
          </w:tcPr>
          <w:p w:rsidR="000841A5" w:rsidRPr="002B69E1" w:rsidRDefault="000841A5" w:rsidP="00CF291C">
            <w:pPr>
              <w:jc w:val="both"/>
              <w:rPr>
                <w:sz w:val="24"/>
                <w:szCs w:val="24"/>
              </w:rPr>
            </w:pPr>
            <w:r w:rsidRPr="002B69E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6</w:t>
            </w:r>
          </w:p>
        </w:tc>
        <w:tc>
          <w:tcPr>
            <w:tcW w:w="8080" w:type="dxa"/>
            <w:hideMark/>
          </w:tcPr>
          <w:p w:rsidR="000841A5" w:rsidRPr="002B69E1" w:rsidRDefault="000841A5" w:rsidP="00CF291C">
            <w:pPr>
              <w:jc w:val="both"/>
              <w:rPr>
                <w:sz w:val="24"/>
                <w:szCs w:val="24"/>
              </w:rPr>
            </w:pPr>
            <w:r w:rsidRPr="002B69E1">
              <w:rPr>
                <w:sz w:val="24"/>
                <w:szCs w:val="24"/>
              </w:rPr>
              <w:t>Перечень учебно-методического обеспечения для самостоятельной работы обучающихся по дисциплине</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Pr>
                <w:sz w:val="24"/>
                <w:szCs w:val="24"/>
              </w:rPr>
              <w:t>7</w:t>
            </w:r>
          </w:p>
        </w:tc>
        <w:tc>
          <w:tcPr>
            <w:tcW w:w="8080" w:type="dxa"/>
            <w:hideMark/>
          </w:tcPr>
          <w:p w:rsidR="000841A5" w:rsidRPr="002B69E1" w:rsidRDefault="000841A5" w:rsidP="00CF291C">
            <w:pPr>
              <w:jc w:val="both"/>
              <w:rPr>
                <w:sz w:val="24"/>
                <w:szCs w:val="24"/>
              </w:rPr>
            </w:pPr>
            <w:r w:rsidRPr="002B69E1">
              <w:rPr>
                <w:sz w:val="24"/>
                <w:szCs w:val="24"/>
              </w:rPr>
              <w:t>Перечень основной и дополнительной учебной литературы, необходимой для освоения дисциплины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Pr>
                <w:sz w:val="24"/>
                <w:szCs w:val="24"/>
              </w:rPr>
              <w:t>8</w:t>
            </w:r>
          </w:p>
        </w:tc>
        <w:tc>
          <w:tcPr>
            <w:tcW w:w="8080" w:type="dxa"/>
            <w:hideMark/>
          </w:tcPr>
          <w:p w:rsidR="000841A5" w:rsidRPr="002B69E1" w:rsidRDefault="000841A5" w:rsidP="00CF291C">
            <w:pPr>
              <w:jc w:val="both"/>
              <w:rPr>
                <w:sz w:val="24"/>
                <w:szCs w:val="24"/>
              </w:rPr>
            </w:pPr>
            <w:r w:rsidRPr="002B69E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Pr>
                <w:sz w:val="24"/>
                <w:szCs w:val="24"/>
              </w:rPr>
              <w:t>9</w:t>
            </w:r>
          </w:p>
        </w:tc>
        <w:tc>
          <w:tcPr>
            <w:tcW w:w="8080" w:type="dxa"/>
            <w:hideMark/>
          </w:tcPr>
          <w:p w:rsidR="000841A5" w:rsidRPr="002B69E1" w:rsidRDefault="000841A5" w:rsidP="00CF291C">
            <w:pPr>
              <w:jc w:val="both"/>
              <w:rPr>
                <w:sz w:val="24"/>
                <w:szCs w:val="24"/>
              </w:rPr>
            </w:pPr>
            <w:r w:rsidRPr="002B69E1">
              <w:rPr>
                <w:sz w:val="24"/>
                <w:szCs w:val="24"/>
              </w:rPr>
              <w:t>Методические указания для обучающихся по освоению дисциплины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1</w:t>
            </w:r>
            <w:r>
              <w:rPr>
                <w:sz w:val="24"/>
                <w:szCs w:val="24"/>
              </w:rPr>
              <w:t>0</w:t>
            </w:r>
          </w:p>
        </w:tc>
        <w:tc>
          <w:tcPr>
            <w:tcW w:w="8080" w:type="dxa"/>
            <w:hideMark/>
          </w:tcPr>
          <w:p w:rsidR="000841A5" w:rsidRPr="002B69E1" w:rsidRDefault="000841A5" w:rsidP="00CF291C">
            <w:pPr>
              <w:jc w:val="both"/>
              <w:rPr>
                <w:sz w:val="24"/>
                <w:szCs w:val="24"/>
              </w:rPr>
            </w:pPr>
            <w:r w:rsidRPr="002B69E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1</w:t>
            </w:r>
            <w:r>
              <w:rPr>
                <w:sz w:val="24"/>
                <w:szCs w:val="24"/>
              </w:rPr>
              <w:t>1</w:t>
            </w:r>
          </w:p>
        </w:tc>
        <w:tc>
          <w:tcPr>
            <w:tcW w:w="8080" w:type="dxa"/>
            <w:hideMark/>
          </w:tcPr>
          <w:p w:rsidR="000841A5" w:rsidRPr="002B69E1" w:rsidRDefault="000841A5" w:rsidP="00CF291C">
            <w:pPr>
              <w:jc w:val="both"/>
              <w:rPr>
                <w:sz w:val="24"/>
                <w:szCs w:val="24"/>
              </w:rPr>
            </w:pPr>
            <w:r w:rsidRPr="002B69E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bl>
    <w:p w:rsidR="001A6533" w:rsidRPr="00793E1B" w:rsidRDefault="001A6533" w:rsidP="00DF1076">
      <w:pPr>
        <w:spacing w:after="160" w:line="256" w:lineRule="auto"/>
        <w:rPr>
          <w:b/>
          <w:color w:val="000000"/>
          <w:sz w:val="24"/>
          <w:szCs w:val="24"/>
        </w:rPr>
      </w:pPr>
    </w:p>
    <w:p w:rsidR="002933E5" w:rsidRPr="00CF2A8E" w:rsidRDefault="000911D1" w:rsidP="00CF2A8E">
      <w:pPr>
        <w:spacing w:after="160" w:line="256" w:lineRule="auto"/>
        <w:rPr>
          <w:b/>
          <w:color w:val="000000"/>
          <w:sz w:val="24"/>
          <w:szCs w:val="24"/>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Default="005C20F0" w:rsidP="000B40A9">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EA4597">
        <w:rPr>
          <w:sz w:val="24"/>
          <w:szCs w:val="24"/>
        </w:rPr>
        <w:t>44.03.01</w:t>
      </w:r>
      <w:r w:rsidR="004A68C9" w:rsidRPr="000B40A9">
        <w:rPr>
          <w:sz w:val="24"/>
          <w:szCs w:val="24"/>
        </w:rPr>
        <w:t xml:space="preserve"> </w:t>
      </w:r>
      <w:r w:rsidR="00E80C66">
        <w:rPr>
          <w:sz w:val="24"/>
          <w:szCs w:val="24"/>
        </w:rPr>
        <w:t>Педагогическое образование</w:t>
      </w:r>
      <w:r w:rsidR="00626DD8">
        <w:rPr>
          <w:sz w:val="24"/>
          <w:szCs w:val="24"/>
        </w:rPr>
        <w:t xml:space="preserve"> </w:t>
      </w:r>
      <w:r w:rsidR="004A68C9" w:rsidRPr="00793E1B">
        <w:rPr>
          <w:color w:val="000000"/>
          <w:sz w:val="24"/>
          <w:szCs w:val="24"/>
        </w:rPr>
        <w:t>(уровень бакалавриата)</w:t>
      </w:r>
      <w:r w:rsidRPr="00793E1B">
        <w:rPr>
          <w:color w:val="000000"/>
          <w:sz w:val="24"/>
          <w:szCs w:val="24"/>
        </w:rPr>
        <w:t xml:space="preserve">, утвержденного </w:t>
      </w:r>
      <w:r w:rsidR="004A68C9" w:rsidRPr="00793E1B">
        <w:rPr>
          <w:color w:val="000000"/>
          <w:sz w:val="24"/>
          <w:szCs w:val="24"/>
        </w:rPr>
        <w:t>П</w:t>
      </w:r>
      <w:r w:rsidRPr="00793E1B">
        <w:rPr>
          <w:color w:val="000000"/>
          <w:sz w:val="24"/>
          <w:szCs w:val="24"/>
        </w:rPr>
        <w:t xml:space="preserve">риказом Минобрнауки России </w:t>
      </w:r>
      <w:r w:rsidR="004A68C9" w:rsidRPr="00793E1B">
        <w:rPr>
          <w:color w:val="000000"/>
          <w:sz w:val="24"/>
          <w:szCs w:val="24"/>
        </w:rPr>
        <w:t xml:space="preserve">от </w:t>
      </w:r>
      <w:r w:rsidR="00EA4597" w:rsidRPr="00EA4597">
        <w:rPr>
          <w:sz w:val="24"/>
          <w:szCs w:val="24"/>
        </w:rPr>
        <w:t>04.12.2015 N 1426</w:t>
      </w:r>
      <w:r w:rsidR="00EA4597" w:rsidRPr="00EA4597">
        <w:rPr>
          <w:sz w:val="24"/>
          <w:szCs w:val="24"/>
        </w:rPr>
        <w:br/>
      </w:r>
      <w:r w:rsidR="00EA4597" w:rsidRPr="00793E1B">
        <w:rPr>
          <w:color w:val="000000"/>
          <w:sz w:val="24"/>
          <w:szCs w:val="24"/>
        </w:rPr>
        <w:t xml:space="preserve"> </w:t>
      </w:r>
      <w:r w:rsidRPr="00793E1B">
        <w:rPr>
          <w:color w:val="000000"/>
          <w:sz w:val="24"/>
          <w:szCs w:val="24"/>
        </w:rPr>
        <w:t xml:space="preserve">(зарегистрирован в </w:t>
      </w:r>
      <w:r w:rsidR="004A68C9" w:rsidRPr="00793E1B">
        <w:rPr>
          <w:color w:val="000000"/>
          <w:sz w:val="24"/>
          <w:szCs w:val="24"/>
        </w:rPr>
        <w:t xml:space="preserve">Минюсте России </w:t>
      </w:r>
      <w:r w:rsidR="00EA4597" w:rsidRPr="00EA4597">
        <w:rPr>
          <w:sz w:val="24"/>
          <w:szCs w:val="24"/>
        </w:rPr>
        <w:t>11.01.2016 N 40536</w:t>
      </w:r>
      <w:r w:rsidRPr="00793E1B">
        <w:rPr>
          <w:color w:val="000000"/>
          <w:sz w:val="24"/>
          <w:szCs w:val="24"/>
        </w:rPr>
        <w:t>) (далее - ФГОС ВО, Федеральный государственный образовательный стандарт высшего образования);</w:t>
      </w:r>
      <w:r w:rsidR="000B40A9">
        <w:rPr>
          <w:color w:val="000000"/>
          <w:sz w:val="24"/>
          <w:szCs w:val="24"/>
        </w:rPr>
        <w:t xml:space="preserve"> </w:t>
      </w:r>
    </w:p>
    <w:p w:rsidR="00331D1B" w:rsidRPr="00331D1B" w:rsidRDefault="00626DD8" w:rsidP="00331D1B">
      <w:pPr>
        <w:ind w:firstLine="708"/>
        <w:jc w:val="both"/>
        <w:rPr>
          <w:rFonts w:eastAsia="Calibri"/>
          <w:sz w:val="24"/>
          <w:szCs w:val="24"/>
        </w:rPr>
      </w:pPr>
      <w:r w:rsidRPr="00F653ED">
        <w:rPr>
          <w:sz w:val="24"/>
          <w:szCs w:val="24"/>
          <w:lang w:eastAsia="en-US"/>
        </w:rPr>
        <w:t xml:space="preserve">- </w:t>
      </w:r>
      <w:r w:rsidR="00331D1B" w:rsidRPr="00331D1B">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31D1B" w:rsidRPr="00331D1B" w:rsidRDefault="00331D1B" w:rsidP="00331D1B">
      <w:pPr>
        <w:ind w:firstLine="709"/>
        <w:jc w:val="both"/>
        <w:rPr>
          <w:rFonts w:eastAsia="Calibri"/>
          <w:sz w:val="24"/>
          <w:szCs w:val="24"/>
        </w:rPr>
      </w:pPr>
      <w:r w:rsidRPr="00331D1B">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331D1B" w:rsidRPr="00331D1B" w:rsidRDefault="00331D1B" w:rsidP="00331D1B">
      <w:pPr>
        <w:ind w:firstLine="708"/>
        <w:jc w:val="both"/>
        <w:rPr>
          <w:rFonts w:eastAsia="Calibri"/>
          <w:sz w:val="24"/>
          <w:szCs w:val="24"/>
        </w:rPr>
      </w:pPr>
      <w:r w:rsidRPr="00331D1B">
        <w:rPr>
          <w:rFonts w:eastAsia="Calibri"/>
          <w:sz w:val="24"/>
          <w:szCs w:val="24"/>
        </w:rPr>
        <w:t xml:space="preserve">- </w:t>
      </w:r>
      <w:r w:rsidRPr="00331D1B">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1D1B" w:rsidRPr="00331D1B" w:rsidRDefault="00331D1B" w:rsidP="00331D1B">
      <w:pPr>
        <w:ind w:firstLine="709"/>
        <w:jc w:val="both"/>
        <w:rPr>
          <w:rFonts w:eastAsia="Calibri"/>
          <w:sz w:val="24"/>
          <w:szCs w:val="24"/>
        </w:rPr>
      </w:pPr>
      <w:r w:rsidRPr="00331D1B">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331D1B" w:rsidRPr="00331D1B" w:rsidRDefault="00331D1B" w:rsidP="00331D1B">
      <w:pPr>
        <w:ind w:firstLine="708"/>
        <w:jc w:val="both"/>
        <w:rPr>
          <w:rFonts w:eastAsia="Calibri"/>
          <w:sz w:val="24"/>
          <w:szCs w:val="24"/>
        </w:rPr>
      </w:pPr>
      <w:r w:rsidRPr="00331D1B">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1D1B" w:rsidRPr="00331D1B" w:rsidRDefault="00331D1B" w:rsidP="00331D1B">
      <w:pPr>
        <w:ind w:firstLine="708"/>
        <w:jc w:val="both"/>
        <w:rPr>
          <w:rFonts w:eastAsia="Calibri"/>
          <w:sz w:val="24"/>
          <w:szCs w:val="24"/>
        </w:rPr>
      </w:pPr>
      <w:r w:rsidRPr="00331D1B">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6DD8" w:rsidRPr="00F653ED" w:rsidRDefault="00331D1B" w:rsidP="00331D1B">
      <w:pPr>
        <w:widowControl/>
        <w:autoSpaceDE/>
        <w:autoSpaceDN/>
        <w:adjustRightInd/>
        <w:ind w:firstLine="709"/>
        <w:jc w:val="both"/>
        <w:rPr>
          <w:sz w:val="24"/>
          <w:szCs w:val="24"/>
          <w:lang w:eastAsia="en-US"/>
        </w:rPr>
      </w:pPr>
      <w:r w:rsidRPr="00331D1B">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0ADD" w:rsidRPr="001418A0" w:rsidRDefault="009A0ADD" w:rsidP="009A0ADD">
      <w:pPr>
        <w:ind w:firstLine="709"/>
        <w:jc w:val="both"/>
        <w:rPr>
          <w:sz w:val="24"/>
          <w:szCs w:val="24"/>
          <w:lang w:eastAsia="en-US"/>
        </w:rPr>
      </w:pPr>
      <w:r w:rsidRPr="001418A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418A0">
        <w:rPr>
          <w:sz w:val="24"/>
          <w:szCs w:val="24"/>
        </w:rPr>
        <w:t xml:space="preserve">по направлению подготовки 44.03.01 </w:t>
      </w:r>
      <w:r w:rsidR="00E80C66">
        <w:rPr>
          <w:sz w:val="24"/>
          <w:szCs w:val="24"/>
        </w:rPr>
        <w:t>Педагогическое образование</w:t>
      </w:r>
      <w:r w:rsidRPr="001418A0">
        <w:rPr>
          <w:sz w:val="24"/>
          <w:szCs w:val="24"/>
        </w:rPr>
        <w:t xml:space="preserve"> (уровень бакалавриата), направленность (профиль) программы «</w:t>
      </w:r>
      <w:r>
        <w:rPr>
          <w:sz w:val="24"/>
          <w:szCs w:val="24"/>
        </w:rPr>
        <w:t>Начальное образование</w:t>
      </w:r>
      <w:r w:rsidRPr="001418A0">
        <w:rPr>
          <w:sz w:val="24"/>
          <w:szCs w:val="24"/>
        </w:rPr>
        <w:t xml:space="preserve">»; </w:t>
      </w:r>
      <w:r w:rsidRPr="001418A0">
        <w:rPr>
          <w:sz w:val="24"/>
          <w:szCs w:val="24"/>
          <w:lang w:eastAsia="en-US"/>
        </w:rPr>
        <w:t xml:space="preserve">форма обучения – очная на </w:t>
      </w:r>
      <w:r w:rsidR="00CF2A8E">
        <w:rPr>
          <w:sz w:val="24"/>
          <w:szCs w:val="24"/>
          <w:lang w:eastAsia="en-US"/>
        </w:rPr>
        <w:t>202</w:t>
      </w:r>
      <w:r w:rsidR="00331D1B">
        <w:rPr>
          <w:sz w:val="24"/>
          <w:szCs w:val="24"/>
          <w:lang w:eastAsia="en-US"/>
        </w:rPr>
        <w:t>2/2023</w:t>
      </w:r>
      <w:r w:rsidRPr="001418A0">
        <w:rPr>
          <w:sz w:val="24"/>
          <w:szCs w:val="24"/>
          <w:lang w:eastAsia="en-US"/>
        </w:rPr>
        <w:t xml:space="preserve"> учебный год, утв</w:t>
      </w:r>
      <w:r w:rsidR="00E801CD">
        <w:rPr>
          <w:sz w:val="24"/>
          <w:szCs w:val="24"/>
          <w:lang w:eastAsia="en-US"/>
        </w:rPr>
        <w:t xml:space="preserve">ержденным приказом ректора от </w:t>
      </w:r>
      <w:r w:rsidR="00CF2A8E">
        <w:rPr>
          <w:sz w:val="24"/>
          <w:szCs w:val="24"/>
          <w:lang w:eastAsia="en-US"/>
        </w:rPr>
        <w:t>2</w:t>
      </w:r>
      <w:r w:rsidR="00331D1B">
        <w:rPr>
          <w:sz w:val="24"/>
          <w:szCs w:val="24"/>
          <w:lang w:eastAsia="en-US"/>
        </w:rPr>
        <w:t>8.03.2022 №28</w:t>
      </w:r>
      <w:r w:rsidRPr="001418A0">
        <w:rPr>
          <w:sz w:val="24"/>
          <w:szCs w:val="24"/>
          <w:lang w:eastAsia="en-US"/>
        </w:rPr>
        <w:t>.</w:t>
      </w:r>
    </w:p>
    <w:p w:rsidR="009A0ADD" w:rsidRPr="001418A0" w:rsidRDefault="009A0ADD" w:rsidP="009A0ADD">
      <w:pPr>
        <w:ind w:firstLine="709"/>
        <w:jc w:val="both"/>
        <w:rPr>
          <w:sz w:val="24"/>
          <w:szCs w:val="24"/>
          <w:lang w:eastAsia="en-US"/>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44.03.01 </w:t>
      </w:r>
      <w:r w:rsidR="00E80C66">
        <w:rPr>
          <w:sz w:val="24"/>
          <w:szCs w:val="24"/>
        </w:rPr>
        <w:t>Педагогическое образование</w:t>
      </w:r>
      <w:r w:rsidRPr="001418A0">
        <w:rPr>
          <w:sz w:val="24"/>
          <w:szCs w:val="24"/>
        </w:rPr>
        <w:t xml:space="preserve"> (уровень бакалавриата), направленность (профиль) программы «</w:t>
      </w:r>
      <w:r>
        <w:rPr>
          <w:sz w:val="24"/>
          <w:szCs w:val="24"/>
        </w:rPr>
        <w:t>Начальное образование</w:t>
      </w:r>
      <w:r w:rsidRPr="001418A0">
        <w:rPr>
          <w:sz w:val="24"/>
          <w:szCs w:val="24"/>
        </w:rPr>
        <w:t xml:space="preserve">»; форма обучения – заочная </w:t>
      </w:r>
      <w:r w:rsidRPr="001418A0">
        <w:rPr>
          <w:sz w:val="24"/>
          <w:szCs w:val="24"/>
          <w:lang w:eastAsia="en-US"/>
        </w:rPr>
        <w:t xml:space="preserve">на </w:t>
      </w:r>
      <w:r w:rsidR="00331D1B">
        <w:rPr>
          <w:sz w:val="24"/>
          <w:szCs w:val="24"/>
          <w:lang w:eastAsia="en-US"/>
        </w:rPr>
        <w:t>2022/2023</w:t>
      </w:r>
      <w:r w:rsidRPr="001418A0">
        <w:rPr>
          <w:sz w:val="24"/>
          <w:szCs w:val="24"/>
          <w:lang w:eastAsia="en-US"/>
        </w:rPr>
        <w:t xml:space="preserve"> учебный год, утвержденным приказом ректора от </w:t>
      </w:r>
      <w:r w:rsidR="00331D1B">
        <w:rPr>
          <w:sz w:val="24"/>
          <w:szCs w:val="24"/>
          <w:lang w:eastAsia="en-US"/>
        </w:rPr>
        <w:t>28.03.2022 №28</w:t>
      </w:r>
      <w:r w:rsidRPr="001418A0">
        <w:rPr>
          <w:sz w:val="24"/>
          <w:szCs w:val="24"/>
          <w:lang w:eastAsia="en-US"/>
        </w:rPr>
        <w:t>.</w:t>
      </w:r>
    </w:p>
    <w:p w:rsidR="00A76E53" w:rsidRPr="009A0ADD" w:rsidRDefault="00A76E53" w:rsidP="009A0ADD">
      <w:pPr>
        <w:widowControl/>
        <w:suppressAutoHyphens/>
        <w:autoSpaceDE/>
        <w:adjustRightInd/>
        <w:ind w:firstLine="708"/>
        <w:jc w:val="both"/>
        <w:rPr>
          <w:b/>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F0372">
        <w:rPr>
          <w:b/>
          <w:sz w:val="24"/>
          <w:szCs w:val="24"/>
        </w:rPr>
        <w:t>Б1.В.ДВ.03.02</w:t>
      </w:r>
      <w:r w:rsidR="003F69CF">
        <w:rPr>
          <w:sz w:val="24"/>
          <w:szCs w:val="24"/>
        </w:rPr>
        <w:t xml:space="preserve"> </w:t>
      </w:r>
      <w:r w:rsidR="003F69CF" w:rsidRPr="006B0615">
        <w:rPr>
          <w:sz w:val="24"/>
          <w:szCs w:val="24"/>
        </w:rPr>
        <w:t xml:space="preserve"> </w:t>
      </w:r>
      <w:r w:rsidR="009F4070" w:rsidRPr="00F653ED">
        <w:rPr>
          <w:b/>
          <w:sz w:val="24"/>
          <w:szCs w:val="24"/>
        </w:rPr>
        <w:t>«</w:t>
      </w:r>
      <w:r w:rsidR="00FF0372">
        <w:rPr>
          <w:b/>
          <w:bCs/>
          <w:color w:val="000000"/>
          <w:sz w:val="24"/>
          <w:szCs w:val="24"/>
        </w:rPr>
        <w:t>Организация работы в группе продленного дня</w:t>
      </w:r>
      <w:r w:rsidR="000B40A9" w:rsidRPr="00F653ED">
        <w:rPr>
          <w:b/>
          <w:sz w:val="24"/>
          <w:szCs w:val="24"/>
        </w:rPr>
        <w:t>» в</w:t>
      </w:r>
      <w:r w:rsidRPr="00F653ED">
        <w:rPr>
          <w:b/>
          <w:sz w:val="24"/>
          <w:szCs w:val="24"/>
        </w:rPr>
        <w:t xml:space="preserve"> тече</w:t>
      </w:r>
      <w:r w:rsidR="009F4070" w:rsidRPr="00F653ED">
        <w:rPr>
          <w:b/>
          <w:sz w:val="24"/>
          <w:szCs w:val="24"/>
        </w:rPr>
        <w:t xml:space="preserve">ние </w:t>
      </w:r>
      <w:r w:rsidR="00331D1B">
        <w:rPr>
          <w:b/>
          <w:sz w:val="24"/>
          <w:szCs w:val="24"/>
        </w:rPr>
        <w:t>2022/2023</w:t>
      </w:r>
      <w:r w:rsidRPr="00F653ED">
        <w:rPr>
          <w:b/>
          <w:sz w:val="24"/>
          <w:szCs w:val="24"/>
        </w:rPr>
        <w:t xml:space="preserve"> учебного года:</w:t>
      </w:r>
    </w:p>
    <w:p w:rsidR="00A76E53" w:rsidRPr="00CF291C" w:rsidRDefault="00A76E53" w:rsidP="00CF291C">
      <w:pPr>
        <w:widowControl/>
        <w:autoSpaceDE/>
        <w:autoSpaceDN/>
        <w:adjustRightInd/>
        <w:ind w:firstLine="708"/>
        <w:jc w:val="both"/>
        <w:rPr>
          <w:rFonts w:eastAsia="Courier New"/>
          <w:sz w:val="24"/>
          <w:szCs w:val="24"/>
          <w:lang w:bidi="ru-RU"/>
        </w:rPr>
      </w:pPr>
      <w:r w:rsidRPr="00F653ED">
        <w:rPr>
          <w:color w:val="000000"/>
          <w:sz w:val="24"/>
          <w:szCs w:val="24"/>
        </w:rPr>
        <w:t>При реализации образовательной организацией основной профессиональной</w:t>
      </w:r>
      <w:r w:rsidRPr="00793E1B">
        <w:rPr>
          <w:color w:val="000000"/>
          <w:sz w:val="24"/>
          <w:szCs w:val="24"/>
        </w:rPr>
        <w:t xml:space="preserve"> образовательной программы высшего образования - программы бакалавриата по направлению подготовки </w:t>
      </w:r>
      <w:r w:rsidR="00F653ED" w:rsidRPr="008E5FFB">
        <w:rPr>
          <w:sz w:val="24"/>
          <w:szCs w:val="24"/>
        </w:rPr>
        <w:t xml:space="preserve">44.03.01 </w:t>
      </w:r>
      <w:r w:rsidR="00E80C66">
        <w:rPr>
          <w:sz w:val="24"/>
          <w:szCs w:val="24"/>
        </w:rPr>
        <w:t>Педагогическое образование</w:t>
      </w:r>
      <w:r w:rsidR="00F653ED" w:rsidRPr="008E5FFB">
        <w:rPr>
          <w:sz w:val="24"/>
          <w:szCs w:val="24"/>
        </w:rPr>
        <w:t xml:space="preserve"> (уровень бакалавриата</w:t>
      </w:r>
      <w:r w:rsidR="00F653ED" w:rsidRPr="00F653ED">
        <w:rPr>
          <w:sz w:val="24"/>
          <w:szCs w:val="24"/>
        </w:rPr>
        <w:t>)</w:t>
      </w:r>
      <w:r w:rsidR="00F653ED">
        <w:rPr>
          <w:sz w:val="24"/>
          <w:szCs w:val="24"/>
        </w:rPr>
        <w:t xml:space="preserve">, </w:t>
      </w:r>
      <w:r w:rsidR="00F653ED" w:rsidRPr="00520FB6">
        <w:rPr>
          <w:sz w:val="24"/>
          <w:szCs w:val="24"/>
        </w:rPr>
        <w:t>на</w:t>
      </w:r>
      <w:r w:rsidR="00F653ED">
        <w:rPr>
          <w:sz w:val="24"/>
          <w:szCs w:val="24"/>
        </w:rPr>
        <w:t xml:space="preserve">правленность (профиль) </w:t>
      </w:r>
      <w:r w:rsidR="00F653ED" w:rsidRPr="00520FB6">
        <w:rPr>
          <w:sz w:val="24"/>
          <w:szCs w:val="24"/>
        </w:rPr>
        <w:t xml:space="preserve"> </w:t>
      </w:r>
      <w:r w:rsidR="00F653ED">
        <w:rPr>
          <w:sz w:val="24"/>
          <w:szCs w:val="24"/>
        </w:rPr>
        <w:t>«</w:t>
      </w:r>
      <w:r w:rsidR="00F653ED">
        <w:rPr>
          <w:rFonts w:eastAsia="Courier New"/>
          <w:sz w:val="24"/>
          <w:szCs w:val="24"/>
          <w:lang w:bidi="ru-RU"/>
        </w:rPr>
        <w:t>Начальное об</w:t>
      </w:r>
      <w:r w:rsidR="000B249F">
        <w:rPr>
          <w:rFonts w:eastAsia="Courier New"/>
          <w:sz w:val="24"/>
          <w:szCs w:val="24"/>
          <w:lang w:bidi="ru-RU"/>
        </w:rPr>
        <w:t>разование</w:t>
      </w:r>
      <w:r w:rsidR="00F653ED" w:rsidRPr="00520FB6">
        <w:rPr>
          <w:rFonts w:eastAsia="Courier New"/>
          <w:sz w:val="24"/>
          <w:szCs w:val="24"/>
          <w:lang w:bidi="ru-RU"/>
        </w:rPr>
        <w:t>»</w:t>
      </w:r>
      <w:r w:rsidR="00F653ED">
        <w:rPr>
          <w:rFonts w:eastAsia="Courier New"/>
          <w:sz w:val="24"/>
          <w:szCs w:val="24"/>
          <w:lang w:bidi="ru-RU"/>
        </w:rPr>
        <w:t xml:space="preserve">, </w:t>
      </w:r>
      <w:r w:rsidRPr="00793E1B">
        <w:rPr>
          <w:color w:val="000000"/>
          <w:sz w:val="24"/>
          <w:szCs w:val="24"/>
        </w:rPr>
        <w:t xml:space="preserve">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CF291C" w:rsidRPr="001418A0">
        <w:rPr>
          <w:rFonts w:eastAsia="Courier New"/>
          <w:sz w:val="24"/>
          <w:szCs w:val="24"/>
          <w:lang w:bidi="ru-RU"/>
        </w:rPr>
        <w:t>педагогическая</w:t>
      </w:r>
      <w:r w:rsidR="00CF291C">
        <w:rPr>
          <w:rFonts w:eastAsia="Courier New"/>
          <w:sz w:val="24"/>
          <w:szCs w:val="24"/>
          <w:lang w:bidi="ru-RU"/>
        </w:rPr>
        <w:t xml:space="preserve"> (основной)</w:t>
      </w:r>
      <w:r w:rsidR="00CF291C" w:rsidRPr="001418A0">
        <w:rPr>
          <w:rFonts w:eastAsia="Courier New"/>
          <w:sz w:val="24"/>
          <w:szCs w:val="24"/>
          <w:lang w:bidi="ru-RU"/>
        </w:rPr>
        <w:t xml:space="preserve">, </w:t>
      </w:r>
      <w:r w:rsidR="00CF291C">
        <w:rPr>
          <w:rFonts w:eastAsia="Courier New"/>
          <w:sz w:val="24"/>
          <w:szCs w:val="24"/>
          <w:lang w:bidi="ru-RU"/>
        </w:rPr>
        <w:t>исследовательская</w:t>
      </w:r>
      <w:r w:rsidR="009B3F83">
        <w:rPr>
          <w:rFonts w:eastAsia="Courier New"/>
          <w:sz w:val="24"/>
          <w:szCs w:val="24"/>
          <w:lang w:bidi="ru-RU"/>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sidR="002822FE">
        <w:rPr>
          <w:bCs/>
          <w:color w:val="000000"/>
          <w:sz w:val="24"/>
          <w:szCs w:val="24"/>
        </w:rPr>
        <w:t xml:space="preserve">Технологии </w:t>
      </w:r>
      <w:r w:rsidR="00E832D1">
        <w:rPr>
          <w:bCs/>
          <w:color w:val="000000"/>
          <w:sz w:val="24"/>
          <w:szCs w:val="24"/>
        </w:rPr>
        <w:t>работы в группе продленного дня</w:t>
      </w:r>
      <w:r w:rsidRPr="000B40A9">
        <w:rPr>
          <w:sz w:val="24"/>
          <w:szCs w:val="24"/>
        </w:rPr>
        <w:t>» в тече</w:t>
      </w:r>
      <w:r w:rsidR="009F4070" w:rsidRPr="000B40A9">
        <w:rPr>
          <w:sz w:val="24"/>
          <w:szCs w:val="24"/>
        </w:rPr>
        <w:t xml:space="preserve">ние </w:t>
      </w:r>
      <w:r w:rsidR="00331D1B">
        <w:rPr>
          <w:sz w:val="24"/>
          <w:szCs w:val="24"/>
        </w:rPr>
        <w:t>2022/2023</w:t>
      </w:r>
      <w:r w:rsidRPr="000B40A9">
        <w:rPr>
          <w:sz w:val="24"/>
          <w:szCs w:val="24"/>
        </w:rPr>
        <w:t xml:space="preserve"> учебного года.</w:t>
      </w:r>
    </w:p>
    <w:p w:rsidR="009A0ADD" w:rsidRPr="009046DB" w:rsidRDefault="009A0ADD" w:rsidP="00FC7B47">
      <w:pPr>
        <w:widowControl/>
        <w:tabs>
          <w:tab w:val="left" w:pos="4872"/>
        </w:tabs>
        <w:autoSpaceDE/>
        <w:autoSpaceDN/>
        <w:adjustRightInd/>
        <w:ind w:firstLine="708"/>
        <w:jc w:val="both"/>
        <w:rPr>
          <w:rFonts w:eastAsia="Courier New"/>
          <w:sz w:val="24"/>
          <w:szCs w:val="24"/>
          <w:lang w:bidi="ru-RU"/>
        </w:rPr>
      </w:pPr>
    </w:p>
    <w:p w:rsidR="009A0ADD" w:rsidRDefault="007F4B97" w:rsidP="009A0ADD">
      <w:pPr>
        <w:widowControl/>
        <w:numPr>
          <w:ilvl w:val="0"/>
          <w:numId w:val="2"/>
        </w:numPr>
        <w:tabs>
          <w:tab w:val="left" w:pos="4872"/>
        </w:tabs>
        <w:autoSpaceDE/>
        <w:autoSpaceDN/>
        <w:adjustRightInd/>
        <w:jc w:val="both"/>
        <w:rPr>
          <w:sz w:val="28"/>
          <w:szCs w:val="28"/>
        </w:rPr>
      </w:pPr>
      <w:r w:rsidRPr="000B40A9">
        <w:rPr>
          <w:b/>
          <w:color w:val="000000"/>
          <w:sz w:val="24"/>
          <w:szCs w:val="24"/>
        </w:rPr>
        <w:t>Наименование дисциплины:</w:t>
      </w:r>
      <w:r w:rsidR="00857FC8" w:rsidRPr="000B40A9">
        <w:rPr>
          <w:b/>
          <w:color w:val="000000"/>
          <w:sz w:val="24"/>
          <w:szCs w:val="24"/>
        </w:rPr>
        <w:t xml:space="preserve"> </w:t>
      </w:r>
      <w:r w:rsidR="00FF0372">
        <w:rPr>
          <w:sz w:val="24"/>
          <w:szCs w:val="24"/>
        </w:rPr>
        <w:t>Б1.В.ДВ.03.02</w:t>
      </w:r>
      <w:r w:rsidR="003F69CF">
        <w:rPr>
          <w:sz w:val="24"/>
          <w:szCs w:val="24"/>
        </w:rPr>
        <w:t xml:space="preserve"> </w:t>
      </w:r>
      <w:r w:rsidR="003F69CF" w:rsidRPr="006B0615">
        <w:rPr>
          <w:sz w:val="24"/>
          <w:szCs w:val="24"/>
        </w:rPr>
        <w:t xml:space="preserve"> </w:t>
      </w:r>
      <w:r w:rsidR="000B40A9" w:rsidRPr="006B0615">
        <w:rPr>
          <w:sz w:val="24"/>
          <w:szCs w:val="24"/>
        </w:rPr>
        <w:t>«</w:t>
      </w:r>
      <w:r w:rsidR="00FF0372">
        <w:rPr>
          <w:bCs/>
          <w:color w:val="000000"/>
          <w:sz w:val="24"/>
          <w:szCs w:val="24"/>
        </w:rPr>
        <w:t>Организация работы в группе продленного дня</w:t>
      </w:r>
      <w:r w:rsidR="009B3F83" w:rsidRPr="006B0615">
        <w:rPr>
          <w:sz w:val="24"/>
          <w:szCs w:val="24"/>
        </w:rPr>
        <w:t>»</w:t>
      </w:r>
    </w:p>
    <w:p w:rsidR="009A0ADD" w:rsidRPr="009A0ADD" w:rsidRDefault="007F4B97" w:rsidP="009A0ADD">
      <w:pPr>
        <w:widowControl/>
        <w:numPr>
          <w:ilvl w:val="0"/>
          <w:numId w:val="2"/>
        </w:numPr>
        <w:tabs>
          <w:tab w:val="left" w:pos="4872"/>
        </w:tabs>
        <w:autoSpaceDE/>
        <w:autoSpaceDN/>
        <w:adjustRightInd/>
        <w:jc w:val="both"/>
        <w:rPr>
          <w:sz w:val="28"/>
          <w:szCs w:val="28"/>
        </w:rPr>
      </w:pPr>
      <w:r w:rsidRPr="009A0ADD">
        <w:rPr>
          <w:b/>
          <w:color w:val="000000"/>
          <w:sz w:val="24"/>
          <w:szCs w:val="24"/>
        </w:rPr>
        <w:t xml:space="preserve">Перечень планируемых результатов обучения по дисциплине, </w:t>
      </w:r>
    </w:p>
    <w:p w:rsidR="009A0ADD" w:rsidRDefault="007F4B97" w:rsidP="009A0ADD">
      <w:pPr>
        <w:widowControl/>
        <w:tabs>
          <w:tab w:val="left" w:pos="4872"/>
        </w:tabs>
        <w:autoSpaceDE/>
        <w:autoSpaceDN/>
        <w:adjustRightInd/>
        <w:jc w:val="both"/>
        <w:rPr>
          <w:sz w:val="28"/>
          <w:szCs w:val="28"/>
        </w:rPr>
      </w:pPr>
      <w:r w:rsidRPr="009A0ADD">
        <w:rPr>
          <w:b/>
          <w:color w:val="000000"/>
          <w:sz w:val="24"/>
          <w:szCs w:val="24"/>
        </w:rPr>
        <w:t>соотнесенных с планируемыми  результатами освоения образовательной программы</w:t>
      </w:r>
    </w:p>
    <w:p w:rsidR="0033546E" w:rsidRPr="009A0ADD" w:rsidRDefault="009A0ADD" w:rsidP="009A0ADD">
      <w:pPr>
        <w:widowControl/>
        <w:tabs>
          <w:tab w:val="left" w:pos="4872"/>
        </w:tabs>
        <w:autoSpaceDE/>
        <w:autoSpaceDN/>
        <w:adjustRightInd/>
        <w:jc w:val="both"/>
        <w:rPr>
          <w:sz w:val="28"/>
          <w:szCs w:val="28"/>
        </w:rPr>
      </w:pPr>
      <w:r>
        <w:rPr>
          <w:sz w:val="28"/>
          <w:szCs w:val="28"/>
        </w:rPr>
        <w:t xml:space="preserve">     </w:t>
      </w:r>
      <w:r w:rsidR="002B6C87" w:rsidRPr="00793E1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B3F83" w:rsidRPr="008E5FFB">
        <w:rPr>
          <w:sz w:val="24"/>
          <w:szCs w:val="24"/>
        </w:rPr>
        <w:t xml:space="preserve">44.03.01 </w:t>
      </w:r>
      <w:r w:rsidR="00E80C66">
        <w:rPr>
          <w:sz w:val="24"/>
          <w:szCs w:val="24"/>
        </w:rPr>
        <w:t>Педагогическое образование</w:t>
      </w:r>
      <w:r w:rsidR="009B3F83" w:rsidRPr="008E5FFB">
        <w:rPr>
          <w:sz w:val="24"/>
          <w:szCs w:val="24"/>
        </w:rPr>
        <w:t xml:space="preserve"> (уровень бакалавриата</w:t>
      </w:r>
      <w:r w:rsidR="009B3F83" w:rsidRPr="00F653ED">
        <w:rPr>
          <w:sz w:val="24"/>
          <w:szCs w:val="24"/>
        </w:rPr>
        <w:t>)</w:t>
      </w:r>
      <w:r w:rsidR="009B3F83">
        <w:rPr>
          <w:sz w:val="24"/>
          <w:szCs w:val="24"/>
        </w:rPr>
        <w:t xml:space="preserve">, </w:t>
      </w:r>
      <w:r w:rsidR="009B3F83" w:rsidRPr="00520FB6">
        <w:rPr>
          <w:sz w:val="24"/>
          <w:szCs w:val="24"/>
        </w:rPr>
        <w:t>на</w:t>
      </w:r>
      <w:r w:rsidR="009B3F83">
        <w:rPr>
          <w:sz w:val="24"/>
          <w:szCs w:val="24"/>
        </w:rPr>
        <w:t xml:space="preserve">правленность (профиль) </w:t>
      </w:r>
      <w:r w:rsidR="009B3F83" w:rsidRPr="00520FB6">
        <w:rPr>
          <w:sz w:val="24"/>
          <w:szCs w:val="24"/>
        </w:rPr>
        <w:t xml:space="preserve"> </w:t>
      </w:r>
      <w:r w:rsidR="009B3F83">
        <w:rPr>
          <w:sz w:val="24"/>
          <w:szCs w:val="24"/>
        </w:rPr>
        <w:t>«</w:t>
      </w:r>
      <w:r w:rsidR="009B3F83">
        <w:rPr>
          <w:rFonts w:eastAsia="Courier New"/>
          <w:sz w:val="24"/>
          <w:szCs w:val="24"/>
          <w:lang w:bidi="ru-RU"/>
        </w:rPr>
        <w:t xml:space="preserve">Начальное </w:t>
      </w:r>
      <w:r w:rsidR="00BF34BF">
        <w:rPr>
          <w:rFonts w:eastAsia="Courier New"/>
          <w:sz w:val="24"/>
          <w:szCs w:val="24"/>
          <w:lang w:bidi="ru-RU"/>
        </w:rPr>
        <w:t>образование</w:t>
      </w:r>
      <w:r w:rsidR="009B3F83" w:rsidRPr="00520FB6">
        <w:rPr>
          <w:rFonts w:eastAsia="Courier New"/>
          <w:sz w:val="24"/>
          <w:szCs w:val="24"/>
          <w:lang w:bidi="ru-RU"/>
        </w:rPr>
        <w:t>»</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0B40A9" w:rsidRPr="000B40A9">
        <w:rPr>
          <w:sz w:val="24"/>
          <w:szCs w:val="24"/>
        </w:rPr>
        <w:t xml:space="preserve">12.11.2015 № </w:t>
      </w:r>
      <w:r w:rsidR="00EA1C6B">
        <w:rPr>
          <w:sz w:val="24"/>
          <w:szCs w:val="24"/>
        </w:rPr>
        <w:t xml:space="preserve">1426 </w:t>
      </w:r>
      <w:r w:rsidR="000B40A9" w:rsidRPr="00793E1B">
        <w:rPr>
          <w:color w:val="000000"/>
          <w:sz w:val="24"/>
          <w:szCs w:val="24"/>
        </w:rPr>
        <w:t xml:space="preserve">(зарегистрирован в Минюсте России </w:t>
      </w:r>
      <w:r w:rsidR="00EA1C6B">
        <w:rPr>
          <w:sz w:val="24"/>
          <w:szCs w:val="24"/>
        </w:rPr>
        <w:t xml:space="preserve">11.01.2016 </w:t>
      </w:r>
      <w:r w:rsidR="000B40A9" w:rsidRPr="000B40A9">
        <w:rPr>
          <w:sz w:val="24"/>
          <w:szCs w:val="24"/>
        </w:rPr>
        <w:t xml:space="preserve"> N </w:t>
      </w:r>
      <w:r w:rsidR="00EA1C6B">
        <w:rPr>
          <w:sz w:val="24"/>
          <w:szCs w:val="24"/>
        </w:rPr>
        <w:t>40536</w:t>
      </w:r>
      <w:r w:rsidR="000B40A9" w:rsidRPr="00793E1B">
        <w:rPr>
          <w:color w:val="000000"/>
          <w:sz w:val="24"/>
          <w:szCs w:val="24"/>
        </w:rPr>
        <w:t>)</w:t>
      </w:r>
      <w:r w:rsidR="002B6C87" w:rsidRPr="00793E1B">
        <w:rPr>
          <w:rFonts w:eastAsia="Calibri"/>
          <w:color w:val="000000"/>
          <w:sz w:val="24"/>
          <w:szCs w:val="24"/>
          <w:lang w:eastAsia="en-US"/>
        </w:rPr>
        <w:t>, при разработке основной профессиональной образовательной программы (</w:t>
      </w:r>
      <w:r w:rsidR="002B6C87" w:rsidRPr="00793E1B">
        <w:rPr>
          <w:rFonts w:eastAsia="Calibri"/>
          <w:i/>
          <w:color w:val="000000"/>
          <w:sz w:val="24"/>
          <w:szCs w:val="24"/>
          <w:lang w:eastAsia="en-US"/>
        </w:rPr>
        <w:t>далее - ОПОП</w:t>
      </w:r>
      <w:r w:rsidR="002B6C87"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FC7B47">
      <w:pPr>
        <w:widowControl/>
        <w:tabs>
          <w:tab w:val="left" w:pos="708"/>
          <w:tab w:val="left" w:pos="4872"/>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9046DB" w:rsidRDefault="0033546E" w:rsidP="00FC7B47">
      <w:pPr>
        <w:widowControl/>
        <w:tabs>
          <w:tab w:val="left" w:pos="4872"/>
        </w:tabs>
        <w:autoSpaceDE/>
        <w:autoSpaceDN/>
        <w:adjustRightInd/>
        <w:rPr>
          <w:b/>
          <w:sz w:val="28"/>
          <w:szCs w:val="28"/>
        </w:rPr>
      </w:pPr>
      <w:r w:rsidRPr="000B40A9">
        <w:rPr>
          <w:rFonts w:eastAsia="Calibri"/>
          <w:sz w:val="24"/>
          <w:szCs w:val="24"/>
          <w:lang w:eastAsia="en-US"/>
        </w:rPr>
        <w:t xml:space="preserve">Процесс изучения дисциплины </w:t>
      </w:r>
      <w:r w:rsidR="003F69CF" w:rsidRPr="006B0615">
        <w:rPr>
          <w:sz w:val="24"/>
          <w:szCs w:val="24"/>
        </w:rPr>
        <w:t xml:space="preserve"> «</w:t>
      </w:r>
      <w:r w:rsidR="00FF0372">
        <w:rPr>
          <w:b/>
          <w:bCs/>
          <w:color w:val="000000"/>
          <w:sz w:val="24"/>
          <w:szCs w:val="24"/>
        </w:rPr>
        <w:t>Организация работы в группе продленного дня</w:t>
      </w:r>
      <w:r w:rsidR="003F69CF" w:rsidRPr="003F69CF">
        <w:rPr>
          <w:b/>
          <w:sz w:val="24"/>
          <w:szCs w:val="24"/>
        </w:rPr>
        <w:t>»</w:t>
      </w:r>
      <w:r w:rsidR="009046DB">
        <w:rPr>
          <w:b/>
          <w:sz w:val="28"/>
          <w:szCs w:val="28"/>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FC7B47">
      <w:pPr>
        <w:widowControl/>
        <w:tabs>
          <w:tab w:val="left" w:pos="708"/>
          <w:tab w:val="left" w:pos="4872"/>
        </w:tabs>
        <w:autoSpaceDE/>
        <w:adjustRightInd/>
        <w:ind w:firstLine="709"/>
        <w:jc w:val="both"/>
        <w:rPr>
          <w:rFonts w:eastAsia="Calibri"/>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9A0ADD" w:rsidRPr="009A0ADD" w:rsidTr="009A0ADD">
        <w:tc>
          <w:tcPr>
            <w:tcW w:w="1988" w:type="pct"/>
            <w:vAlign w:val="center"/>
          </w:tcPr>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 xml:space="preserve">Результаты освоения ОПОП (содержание </w:t>
            </w:r>
          </w:p>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компетенции)</w:t>
            </w:r>
          </w:p>
        </w:tc>
        <w:tc>
          <w:tcPr>
            <w:tcW w:w="1320" w:type="pct"/>
            <w:vAlign w:val="center"/>
          </w:tcPr>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 xml:space="preserve">Код </w:t>
            </w:r>
          </w:p>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компетенции</w:t>
            </w:r>
          </w:p>
        </w:tc>
        <w:tc>
          <w:tcPr>
            <w:tcW w:w="1692" w:type="pct"/>
          </w:tcPr>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 xml:space="preserve">Перечень планируемых результатов </w:t>
            </w:r>
          </w:p>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обучения по дисциплине</w:t>
            </w:r>
          </w:p>
        </w:tc>
      </w:tr>
      <w:tr w:rsidR="00C4269C" w:rsidRPr="009A0ADD" w:rsidTr="00641C6A">
        <w:tc>
          <w:tcPr>
            <w:tcW w:w="1988" w:type="pct"/>
            <w:vAlign w:val="center"/>
          </w:tcPr>
          <w:p w:rsidR="00C4269C" w:rsidRPr="0016728A" w:rsidRDefault="00C4269C" w:rsidP="00EB3F0A">
            <w:pPr>
              <w:tabs>
                <w:tab w:val="left" w:pos="708"/>
              </w:tabs>
              <w:jc w:val="both"/>
              <w:rPr>
                <w:bCs/>
                <w:sz w:val="24"/>
                <w:szCs w:val="24"/>
              </w:rPr>
            </w:pPr>
            <w:r w:rsidRPr="0016728A">
              <w:rPr>
                <w:bCs/>
                <w:sz w:val="24"/>
                <w:szCs w:val="24"/>
              </w:rPr>
              <w:t>Способность решать задачи воспитания и духовно-нравственного развития обучающихся в учебной и внеучебной деятельности</w:t>
            </w:r>
          </w:p>
        </w:tc>
        <w:tc>
          <w:tcPr>
            <w:tcW w:w="1320" w:type="pct"/>
            <w:vAlign w:val="center"/>
          </w:tcPr>
          <w:p w:rsidR="00C4269C" w:rsidRPr="0016728A" w:rsidRDefault="00C4269C" w:rsidP="00EB3F0A">
            <w:pPr>
              <w:tabs>
                <w:tab w:val="left" w:pos="708"/>
              </w:tabs>
              <w:jc w:val="both"/>
              <w:rPr>
                <w:bCs/>
                <w:sz w:val="24"/>
                <w:szCs w:val="24"/>
              </w:rPr>
            </w:pPr>
            <w:r w:rsidRPr="0016728A">
              <w:rPr>
                <w:bCs/>
                <w:sz w:val="24"/>
                <w:szCs w:val="24"/>
              </w:rPr>
              <w:t>ПК-3</w:t>
            </w:r>
          </w:p>
        </w:tc>
        <w:tc>
          <w:tcPr>
            <w:tcW w:w="1692" w:type="pct"/>
            <w:vAlign w:val="center"/>
          </w:tcPr>
          <w:p w:rsidR="00C4269C" w:rsidRPr="0016728A" w:rsidRDefault="00C4269C" w:rsidP="00EB3F0A">
            <w:pPr>
              <w:tabs>
                <w:tab w:val="left" w:pos="708"/>
              </w:tabs>
              <w:jc w:val="both"/>
              <w:rPr>
                <w:rFonts w:eastAsia="Calibri"/>
                <w:i/>
                <w:sz w:val="24"/>
                <w:szCs w:val="24"/>
                <w:lang w:eastAsia="en-US"/>
              </w:rPr>
            </w:pPr>
            <w:r w:rsidRPr="0016728A">
              <w:rPr>
                <w:rFonts w:eastAsia="Calibri"/>
                <w:i/>
                <w:sz w:val="24"/>
                <w:szCs w:val="24"/>
                <w:lang w:eastAsia="en-US"/>
              </w:rPr>
              <w:t>Знать:</w:t>
            </w:r>
          </w:p>
          <w:p w:rsidR="00C4269C" w:rsidRPr="0016728A" w:rsidRDefault="00C4269C" w:rsidP="00C4269C">
            <w:pPr>
              <w:widowControl/>
              <w:numPr>
                <w:ilvl w:val="0"/>
                <w:numId w:val="45"/>
              </w:numPr>
              <w:shd w:val="clear" w:color="auto" w:fill="FFFFFF"/>
              <w:tabs>
                <w:tab w:val="num" w:pos="502"/>
              </w:tabs>
              <w:autoSpaceDE/>
              <w:adjustRightInd/>
              <w:ind w:left="0" w:firstLine="0"/>
              <w:jc w:val="both"/>
              <w:rPr>
                <w:spacing w:val="7"/>
                <w:sz w:val="24"/>
                <w:szCs w:val="24"/>
              </w:rPr>
            </w:pPr>
            <w:r w:rsidRPr="0016728A">
              <w:rPr>
                <w:bCs/>
                <w:sz w:val="24"/>
                <w:szCs w:val="24"/>
              </w:rPr>
              <w:t>задачи воспитания и духовно-нравственного развития обучающихся в учебной и внеучебной деятельности</w:t>
            </w:r>
            <w:r w:rsidRPr="0016728A">
              <w:rPr>
                <w:sz w:val="24"/>
                <w:szCs w:val="24"/>
              </w:rPr>
              <w:t>;</w:t>
            </w:r>
          </w:p>
          <w:p w:rsidR="00C4269C" w:rsidRPr="0016728A" w:rsidRDefault="00C4269C" w:rsidP="00C4269C">
            <w:pPr>
              <w:widowControl/>
              <w:numPr>
                <w:ilvl w:val="0"/>
                <w:numId w:val="45"/>
              </w:numPr>
              <w:shd w:val="clear" w:color="auto" w:fill="FFFFFF"/>
              <w:tabs>
                <w:tab w:val="num" w:pos="502"/>
              </w:tabs>
              <w:autoSpaceDE/>
              <w:adjustRightInd/>
              <w:ind w:left="0" w:firstLine="0"/>
              <w:jc w:val="both"/>
              <w:rPr>
                <w:spacing w:val="7"/>
                <w:sz w:val="24"/>
                <w:szCs w:val="24"/>
              </w:rPr>
            </w:pPr>
            <w:r w:rsidRPr="0016728A">
              <w:rPr>
                <w:sz w:val="24"/>
                <w:szCs w:val="24"/>
              </w:rPr>
              <w:t>способы решения задач</w:t>
            </w:r>
            <w:r w:rsidRPr="0016728A">
              <w:rPr>
                <w:bCs/>
                <w:sz w:val="24"/>
                <w:szCs w:val="24"/>
              </w:rPr>
              <w:t xml:space="preserve"> воспитания и духовно-нравственного развития обучающихся в учебной и внеучебной деятельности</w:t>
            </w:r>
          </w:p>
          <w:p w:rsidR="00C4269C" w:rsidRPr="0016728A" w:rsidRDefault="00C4269C" w:rsidP="00EB3F0A">
            <w:pPr>
              <w:tabs>
                <w:tab w:val="left" w:pos="708"/>
              </w:tabs>
              <w:jc w:val="both"/>
              <w:rPr>
                <w:rFonts w:eastAsia="Calibri"/>
                <w:i/>
                <w:sz w:val="24"/>
                <w:szCs w:val="24"/>
                <w:lang w:eastAsia="en-US"/>
              </w:rPr>
            </w:pPr>
            <w:r w:rsidRPr="0016728A">
              <w:rPr>
                <w:rFonts w:eastAsia="Calibri"/>
                <w:i/>
                <w:sz w:val="24"/>
                <w:szCs w:val="24"/>
                <w:lang w:eastAsia="en-US"/>
              </w:rPr>
              <w:t>Умет</w:t>
            </w:r>
            <w:r>
              <w:rPr>
                <w:rFonts w:eastAsia="Calibri"/>
                <w:i/>
                <w:sz w:val="24"/>
                <w:szCs w:val="24"/>
                <w:lang w:eastAsia="en-US"/>
              </w:rPr>
              <w:t>ь</w:t>
            </w:r>
            <w:r w:rsidRPr="0016728A">
              <w:rPr>
                <w:rFonts w:eastAsia="Calibri"/>
                <w:i/>
                <w:sz w:val="24"/>
                <w:szCs w:val="24"/>
                <w:lang w:eastAsia="en-US"/>
              </w:rPr>
              <w:t xml:space="preserve">: </w:t>
            </w:r>
          </w:p>
          <w:p w:rsidR="00C4269C" w:rsidRPr="0016728A" w:rsidRDefault="00C4269C" w:rsidP="00C4269C">
            <w:pPr>
              <w:widowControl/>
              <w:numPr>
                <w:ilvl w:val="0"/>
                <w:numId w:val="43"/>
              </w:numPr>
              <w:shd w:val="clear" w:color="auto" w:fill="FFFFFF"/>
              <w:tabs>
                <w:tab w:val="clear" w:pos="377"/>
                <w:tab w:val="num" w:pos="720"/>
              </w:tabs>
              <w:autoSpaceDE/>
              <w:adjustRightInd/>
              <w:ind w:left="0" w:firstLine="0"/>
              <w:jc w:val="both"/>
              <w:rPr>
                <w:spacing w:val="6"/>
                <w:sz w:val="24"/>
                <w:szCs w:val="24"/>
              </w:rPr>
            </w:pPr>
            <w:r w:rsidRPr="0016728A">
              <w:rPr>
                <w:spacing w:val="6"/>
                <w:sz w:val="24"/>
                <w:szCs w:val="24"/>
              </w:rPr>
              <w:t xml:space="preserve">вычленять и анализировать </w:t>
            </w:r>
            <w:r w:rsidRPr="0016728A">
              <w:rPr>
                <w:bCs/>
                <w:sz w:val="24"/>
                <w:szCs w:val="24"/>
              </w:rPr>
              <w:t>задачи воспитания и духовно-нравственного развития обучающихся в учебной и внеучебной деятельности</w:t>
            </w:r>
            <w:r w:rsidRPr="0016728A">
              <w:rPr>
                <w:spacing w:val="6"/>
                <w:sz w:val="24"/>
                <w:szCs w:val="24"/>
              </w:rPr>
              <w:t>;</w:t>
            </w:r>
          </w:p>
          <w:p w:rsidR="00C4269C" w:rsidRPr="0016728A" w:rsidRDefault="00C4269C" w:rsidP="00C4269C">
            <w:pPr>
              <w:widowControl/>
              <w:numPr>
                <w:ilvl w:val="0"/>
                <w:numId w:val="45"/>
              </w:numPr>
              <w:shd w:val="clear" w:color="auto" w:fill="FFFFFF"/>
              <w:tabs>
                <w:tab w:val="num" w:pos="502"/>
              </w:tabs>
              <w:autoSpaceDE/>
              <w:adjustRightInd/>
              <w:ind w:left="0" w:firstLine="0"/>
              <w:jc w:val="both"/>
              <w:rPr>
                <w:spacing w:val="7"/>
                <w:sz w:val="24"/>
                <w:szCs w:val="24"/>
              </w:rPr>
            </w:pPr>
            <w:r w:rsidRPr="0016728A">
              <w:rPr>
                <w:sz w:val="24"/>
                <w:szCs w:val="24"/>
              </w:rPr>
              <w:lastRenderedPageBreak/>
              <w:t>решать задачи</w:t>
            </w:r>
            <w:r w:rsidRPr="0016728A">
              <w:rPr>
                <w:bCs/>
                <w:sz w:val="24"/>
                <w:szCs w:val="24"/>
              </w:rPr>
              <w:t xml:space="preserve"> воспитания и духовно-нравственного развития обучающихся в учебной и внеучебной деятельности</w:t>
            </w:r>
          </w:p>
          <w:p w:rsidR="00C4269C" w:rsidRPr="0016728A" w:rsidRDefault="00C4269C" w:rsidP="00EB3F0A">
            <w:pPr>
              <w:tabs>
                <w:tab w:val="left" w:pos="708"/>
              </w:tabs>
              <w:jc w:val="both"/>
              <w:rPr>
                <w:rFonts w:eastAsia="Calibri"/>
                <w:sz w:val="24"/>
                <w:szCs w:val="24"/>
                <w:lang w:eastAsia="en-US"/>
              </w:rPr>
            </w:pPr>
            <w:r w:rsidRPr="0016728A">
              <w:rPr>
                <w:rFonts w:eastAsia="Calibri"/>
                <w:i/>
                <w:sz w:val="24"/>
                <w:szCs w:val="24"/>
                <w:lang w:eastAsia="en-US"/>
              </w:rPr>
              <w:t>Владеть:</w:t>
            </w:r>
            <w:r w:rsidRPr="0016728A">
              <w:rPr>
                <w:rFonts w:eastAsia="Calibri"/>
                <w:sz w:val="24"/>
                <w:szCs w:val="24"/>
                <w:lang w:eastAsia="en-US"/>
              </w:rPr>
              <w:t xml:space="preserve"> </w:t>
            </w:r>
          </w:p>
          <w:p w:rsidR="00C4269C" w:rsidRPr="0016728A" w:rsidRDefault="00C4269C" w:rsidP="00C4269C">
            <w:pPr>
              <w:widowControl/>
              <w:numPr>
                <w:ilvl w:val="0"/>
                <w:numId w:val="44"/>
              </w:numPr>
              <w:autoSpaceDE/>
              <w:adjustRightInd/>
              <w:ind w:left="0" w:firstLine="0"/>
              <w:jc w:val="both"/>
              <w:rPr>
                <w:sz w:val="24"/>
                <w:szCs w:val="24"/>
              </w:rPr>
            </w:pPr>
            <w:r w:rsidRPr="0016728A">
              <w:rPr>
                <w:sz w:val="24"/>
                <w:szCs w:val="24"/>
              </w:rPr>
              <w:t>современными технологиями обучения и воспитания для эффективной организации целостного педагогического процесса</w:t>
            </w:r>
          </w:p>
          <w:p w:rsidR="00C4269C" w:rsidRPr="0016728A" w:rsidRDefault="00C4269C" w:rsidP="00C4269C">
            <w:pPr>
              <w:widowControl/>
              <w:numPr>
                <w:ilvl w:val="0"/>
                <w:numId w:val="45"/>
              </w:numPr>
              <w:shd w:val="clear" w:color="auto" w:fill="FFFFFF"/>
              <w:tabs>
                <w:tab w:val="num" w:pos="502"/>
              </w:tabs>
              <w:autoSpaceDE/>
              <w:adjustRightInd/>
              <w:ind w:left="0" w:firstLine="0"/>
              <w:jc w:val="both"/>
              <w:rPr>
                <w:spacing w:val="7"/>
                <w:sz w:val="24"/>
                <w:szCs w:val="24"/>
              </w:rPr>
            </w:pPr>
            <w:r w:rsidRPr="0016728A">
              <w:rPr>
                <w:sz w:val="24"/>
                <w:szCs w:val="24"/>
              </w:rPr>
              <w:t>способ</w:t>
            </w:r>
            <w:r>
              <w:rPr>
                <w:sz w:val="24"/>
                <w:szCs w:val="24"/>
              </w:rPr>
              <w:t>ами</w:t>
            </w:r>
            <w:r w:rsidRPr="0016728A">
              <w:rPr>
                <w:bCs/>
                <w:sz w:val="24"/>
                <w:szCs w:val="24"/>
              </w:rPr>
              <w:t xml:space="preserve"> воспитания и духовно-нравственного развития обучающихся в учебной и внеучебной деятельности</w:t>
            </w:r>
          </w:p>
          <w:p w:rsidR="00C4269C" w:rsidRPr="0016728A" w:rsidRDefault="00C4269C" w:rsidP="00EB3F0A">
            <w:pPr>
              <w:jc w:val="both"/>
              <w:rPr>
                <w:sz w:val="24"/>
                <w:szCs w:val="24"/>
              </w:rPr>
            </w:pPr>
          </w:p>
        </w:tc>
      </w:tr>
      <w:tr w:rsidR="00C4269C" w:rsidRPr="009A0ADD" w:rsidTr="00C4269C">
        <w:trPr>
          <w:trHeight w:val="2117"/>
        </w:trPr>
        <w:tc>
          <w:tcPr>
            <w:tcW w:w="1988" w:type="pct"/>
            <w:vAlign w:val="center"/>
          </w:tcPr>
          <w:p w:rsidR="00C4269C" w:rsidRPr="0016728A" w:rsidRDefault="00C4269C" w:rsidP="00EB3F0A">
            <w:pPr>
              <w:widowControl/>
              <w:tabs>
                <w:tab w:val="left" w:pos="708"/>
              </w:tabs>
              <w:autoSpaceDE/>
              <w:adjustRightInd/>
              <w:rPr>
                <w:rFonts w:eastAsia="Calibri"/>
                <w:sz w:val="24"/>
                <w:szCs w:val="24"/>
                <w:lang w:eastAsia="en-US"/>
              </w:rPr>
            </w:pPr>
            <w:r w:rsidRPr="0016728A">
              <w:rPr>
                <w:rFonts w:eastAsia="Calibri"/>
                <w:sz w:val="24"/>
                <w:szCs w:val="24"/>
                <w:lang w:eastAsia="en-US"/>
              </w:rPr>
              <w:lastRenderedPageBreak/>
              <w:t>готовность к обеспечению охраны жизни и здоровья обучающихся</w:t>
            </w:r>
          </w:p>
        </w:tc>
        <w:tc>
          <w:tcPr>
            <w:tcW w:w="1320" w:type="pct"/>
            <w:vAlign w:val="center"/>
          </w:tcPr>
          <w:p w:rsidR="00C4269C" w:rsidRPr="0016728A" w:rsidRDefault="00C4269C" w:rsidP="00EB3F0A">
            <w:pPr>
              <w:widowControl/>
              <w:tabs>
                <w:tab w:val="left" w:pos="708"/>
              </w:tabs>
              <w:autoSpaceDE/>
              <w:adjustRightInd/>
              <w:rPr>
                <w:rFonts w:eastAsia="Calibri"/>
                <w:sz w:val="24"/>
                <w:szCs w:val="24"/>
                <w:lang w:eastAsia="en-US"/>
              </w:rPr>
            </w:pPr>
            <w:r w:rsidRPr="0016728A">
              <w:rPr>
                <w:rFonts w:eastAsia="Calibri"/>
                <w:sz w:val="24"/>
                <w:szCs w:val="24"/>
                <w:lang w:eastAsia="en-US"/>
              </w:rPr>
              <w:t>ОПК-6</w:t>
            </w:r>
          </w:p>
        </w:tc>
        <w:tc>
          <w:tcPr>
            <w:tcW w:w="1692" w:type="pct"/>
          </w:tcPr>
          <w:p w:rsidR="00C4269C" w:rsidRPr="00E371E1" w:rsidRDefault="00C4269C" w:rsidP="00EB3F0A">
            <w:pPr>
              <w:jc w:val="both"/>
              <w:rPr>
                <w:i/>
                <w:sz w:val="24"/>
                <w:szCs w:val="24"/>
              </w:rPr>
            </w:pPr>
            <w:r w:rsidRPr="00E371E1">
              <w:rPr>
                <w:i/>
                <w:sz w:val="24"/>
                <w:szCs w:val="24"/>
              </w:rPr>
              <w:t>Знать:</w:t>
            </w:r>
          </w:p>
          <w:p w:rsidR="00C4269C" w:rsidRPr="0016728A" w:rsidRDefault="00C4269C" w:rsidP="00C4269C">
            <w:pPr>
              <w:pStyle w:val="a4"/>
              <w:widowControl w:val="0"/>
              <w:numPr>
                <w:ilvl w:val="0"/>
                <w:numId w:val="46"/>
              </w:numPr>
              <w:autoSpaceDE w:val="0"/>
              <w:autoSpaceDN w:val="0"/>
              <w:adjustRightInd w:val="0"/>
              <w:spacing w:after="0" w:line="240" w:lineRule="auto"/>
              <w:jc w:val="both"/>
              <w:rPr>
                <w:rFonts w:ascii="Times New Roman" w:hAnsi="Times New Roman"/>
                <w:sz w:val="24"/>
                <w:szCs w:val="24"/>
              </w:rPr>
            </w:pPr>
            <w:r w:rsidRPr="0016728A">
              <w:rPr>
                <w:rFonts w:ascii="Times New Roman" w:hAnsi="Times New Roman"/>
                <w:sz w:val="24"/>
                <w:szCs w:val="24"/>
              </w:rPr>
              <w:t>механизмы сохранения здоровья обучающихся и влияния факторов окружающей среды на состояние их здоровья.</w:t>
            </w:r>
          </w:p>
          <w:p w:rsidR="00C4269C" w:rsidRPr="0016728A" w:rsidRDefault="00C4269C" w:rsidP="00C4269C">
            <w:pPr>
              <w:pStyle w:val="a4"/>
              <w:widowControl w:val="0"/>
              <w:numPr>
                <w:ilvl w:val="0"/>
                <w:numId w:val="46"/>
              </w:numPr>
              <w:autoSpaceDE w:val="0"/>
              <w:autoSpaceDN w:val="0"/>
              <w:adjustRightInd w:val="0"/>
              <w:spacing w:after="0" w:line="240" w:lineRule="auto"/>
              <w:jc w:val="both"/>
              <w:rPr>
                <w:rFonts w:ascii="Times New Roman" w:hAnsi="Times New Roman"/>
                <w:sz w:val="24"/>
                <w:szCs w:val="24"/>
              </w:rPr>
            </w:pPr>
            <w:r w:rsidRPr="0016728A">
              <w:rPr>
                <w:rFonts w:ascii="Times New Roman" w:hAnsi="Times New Roman"/>
                <w:sz w:val="24"/>
                <w:szCs w:val="24"/>
              </w:rPr>
              <w:t>принципы, правила и требования безопасного поведения, защиты от опасностей обучающихся в различных видах деятельности и чрезвычайных ситуациях разного характера.</w:t>
            </w:r>
          </w:p>
          <w:p w:rsidR="00C4269C" w:rsidRPr="00E371E1" w:rsidRDefault="00C4269C" w:rsidP="00EB3F0A">
            <w:pPr>
              <w:jc w:val="both"/>
              <w:rPr>
                <w:i/>
                <w:sz w:val="24"/>
                <w:szCs w:val="24"/>
              </w:rPr>
            </w:pPr>
            <w:r w:rsidRPr="00E371E1">
              <w:rPr>
                <w:i/>
                <w:sz w:val="24"/>
                <w:szCs w:val="24"/>
              </w:rPr>
              <w:t>Уметь:</w:t>
            </w:r>
          </w:p>
          <w:p w:rsidR="00C4269C" w:rsidRPr="0016728A" w:rsidRDefault="00C4269C" w:rsidP="00C4269C">
            <w:pPr>
              <w:pStyle w:val="a4"/>
              <w:widowControl w:val="0"/>
              <w:numPr>
                <w:ilvl w:val="0"/>
                <w:numId w:val="47"/>
              </w:numPr>
              <w:autoSpaceDE w:val="0"/>
              <w:autoSpaceDN w:val="0"/>
              <w:adjustRightInd w:val="0"/>
              <w:spacing w:after="0" w:line="240" w:lineRule="auto"/>
              <w:jc w:val="both"/>
              <w:rPr>
                <w:rFonts w:ascii="Times New Roman" w:hAnsi="Times New Roman"/>
                <w:sz w:val="24"/>
                <w:szCs w:val="24"/>
              </w:rPr>
            </w:pPr>
            <w:r w:rsidRPr="0016728A">
              <w:rPr>
                <w:rFonts w:ascii="Times New Roman" w:hAnsi="Times New Roman"/>
                <w:sz w:val="24"/>
                <w:szCs w:val="24"/>
              </w:rPr>
              <w:t>оценивать психическое и физическое состояние обучающихся, учитывать их индивидуальные и возрастные особенности развития в процессе воспитания и обучения.</w:t>
            </w:r>
          </w:p>
          <w:p w:rsidR="00C4269C" w:rsidRPr="0016728A" w:rsidRDefault="00C4269C" w:rsidP="00C4269C">
            <w:pPr>
              <w:pStyle w:val="a4"/>
              <w:widowControl w:val="0"/>
              <w:numPr>
                <w:ilvl w:val="0"/>
                <w:numId w:val="48"/>
              </w:numPr>
              <w:autoSpaceDE w:val="0"/>
              <w:autoSpaceDN w:val="0"/>
              <w:adjustRightInd w:val="0"/>
              <w:spacing w:after="0" w:line="240" w:lineRule="auto"/>
              <w:jc w:val="both"/>
              <w:rPr>
                <w:rFonts w:ascii="Times New Roman" w:hAnsi="Times New Roman"/>
                <w:sz w:val="24"/>
                <w:szCs w:val="24"/>
              </w:rPr>
            </w:pPr>
            <w:r w:rsidRPr="0016728A">
              <w:rPr>
                <w:rFonts w:ascii="Times New Roman" w:hAnsi="Times New Roman"/>
                <w:sz w:val="24"/>
                <w:szCs w:val="24"/>
              </w:rPr>
              <w:t>организовать учебно-воспитательный  процесс с использованием здоровьесберегающих технологий, внеурочную деятельность, направленную на формирование здорового образа жизни.</w:t>
            </w:r>
          </w:p>
          <w:p w:rsidR="00C4269C" w:rsidRPr="00E371E1" w:rsidRDefault="00C4269C" w:rsidP="00EB3F0A">
            <w:pPr>
              <w:jc w:val="both"/>
              <w:rPr>
                <w:i/>
                <w:sz w:val="24"/>
                <w:szCs w:val="24"/>
              </w:rPr>
            </w:pPr>
            <w:r w:rsidRPr="00E371E1">
              <w:rPr>
                <w:i/>
                <w:sz w:val="24"/>
                <w:szCs w:val="24"/>
              </w:rPr>
              <w:t>Владеть:</w:t>
            </w:r>
          </w:p>
          <w:p w:rsidR="00C4269C" w:rsidRPr="0016728A" w:rsidRDefault="00C4269C" w:rsidP="00C4269C">
            <w:pPr>
              <w:pStyle w:val="a4"/>
              <w:widowControl w:val="0"/>
              <w:numPr>
                <w:ilvl w:val="0"/>
                <w:numId w:val="48"/>
              </w:numPr>
              <w:autoSpaceDE w:val="0"/>
              <w:autoSpaceDN w:val="0"/>
              <w:adjustRightInd w:val="0"/>
              <w:spacing w:after="0" w:line="240" w:lineRule="auto"/>
              <w:jc w:val="both"/>
              <w:rPr>
                <w:rFonts w:ascii="Times New Roman" w:hAnsi="Times New Roman"/>
                <w:sz w:val="24"/>
                <w:szCs w:val="24"/>
              </w:rPr>
            </w:pPr>
            <w:r w:rsidRPr="0016728A">
              <w:rPr>
                <w:rFonts w:ascii="Times New Roman" w:hAnsi="Times New Roman"/>
                <w:sz w:val="24"/>
                <w:szCs w:val="24"/>
              </w:rPr>
              <w:t xml:space="preserve">методами комплексной оценки состояния </w:t>
            </w:r>
            <w:r w:rsidRPr="0016728A">
              <w:rPr>
                <w:rFonts w:ascii="Times New Roman" w:hAnsi="Times New Roman"/>
                <w:sz w:val="24"/>
                <w:szCs w:val="24"/>
              </w:rPr>
              <w:lastRenderedPageBreak/>
              <w:t>здоровья.</w:t>
            </w:r>
          </w:p>
          <w:p w:rsidR="00C4269C" w:rsidRPr="0016728A" w:rsidRDefault="00C4269C" w:rsidP="00C4269C">
            <w:pPr>
              <w:pStyle w:val="a4"/>
              <w:widowControl w:val="0"/>
              <w:numPr>
                <w:ilvl w:val="0"/>
                <w:numId w:val="48"/>
              </w:numPr>
              <w:autoSpaceDE w:val="0"/>
              <w:autoSpaceDN w:val="0"/>
              <w:adjustRightInd w:val="0"/>
              <w:spacing w:after="0" w:line="240" w:lineRule="auto"/>
              <w:jc w:val="both"/>
              <w:rPr>
                <w:rFonts w:ascii="Times New Roman" w:hAnsi="Times New Roman"/>
                <w:sz w:val="24"/>
                <w:szCs w:val="24"/>
              </w:rPr>
            </w:pPr>
            <w:r w:rsidRPr="0016728A">
              <w:rPr>
                <w:rFonts w:ascii="Times New Roman" w:hAnsi="Times New Roman"/>
                <w:sz w:val="24"/>
                <w:szCs w:val="24"/>
              </w:rPr>
              <w:t>системой практических умений и навыков, обеспечивающих сохранение и укрепление здоровья обучающихся.</w:t>
            </w:r>
          </w:p>
        </w:tc>
      </w:tr>
    </w:tbl>
    <w:p w:rsidR="00793F01" w:rsidRPr="00793E1B" w:rsidRDefault="00793F01" w:rsidP="00FC7B47">
      <w:pPr>
        <w:widowControl/>
        <w:tabs>
          <w:tab w:val="left" w:pos="708"/>
          <w:tab w:val="left" w:pos="4872"/>
        </w:tabs>
        <w:autoSpaceDE/>
        <w:adjustRightInd/>
        <w:jc w:val="both"/>
        <w:rPr>
          <w:rFonts w:eastAsia="Calibri"/>
          <w:color w:val="000000"/>
          <w:sz w:val="24"/>
          <w:szCs w:val="24"/>
          <w:lang w:eastAsia="en-US"/>
        </w:rPr>
      </w:pPr>
    </w:p>
    <w:p w:rsidR="007F4B97" w:rsidRPr="00975068" w:rsidRDefault="00C33468" w:rsidP="00975068">
      <w:pPr>
        <w:pStyle w:val="a4"/>
        <w:numPr>
          <w:ilvl w:val="0"/>
          <w:numId w:val="2"/>
        </w:numPr>
        <w:tabs>
          <w:tab w:val="left" w:pos="4872"/>
        </w:tabs>
        <w:jc w:val="both"/>
        <w:rPr>
          <w:rFonts w:ascii="Times New Roman" w:hAnsi="Times New Roman"/>
          <w:b/>
          <w:color w:val="000000"/>
          <w:sz w:val="24"/>
          <w:szCs w:val="24"/>
        </w:rPr>
      </w:pPr>
      <w:r w:rsidRPr="00975068">
        <w:rPr>
          <w:rFonts w:ascii="Times New Roman" w:hAnsi="Times New Roman"/>
          <w:b/>
          <w:color w:val="000000"/>
          <w:sz w:val="24"/>
          <w:szCs w:val="24"/>
        </w:rPr>
        <w:t>Указание места дисциплины в структуре образовательной программы</w:t>
      </w:r>
    </w:p>
    <w:p w:rsidR="00027D2C" w:rsidRPr="0032121D" w:rsidRDefault="007F4B97" w:rsidP="00FC7B47">
      <w:pPr>
        <w:widowControl/>
        <w:tabs>
          <w:tab w:val="left" w:pos="4872"/>
        </w:tabs>
        <w:autoSpaceDE/>
        <w:autoSpaceDN/>
        <w:adjustRightInd/>
        <w:jc w:val="center"/>
        <w:rPr>
          <w:sz w:val="24"/>
          <w:szCs w:val="24"/>
        </w:rPr>
      </w:pPr>
      <w:r w:rsidRPr="006B0615">
        <w:rPr>
          <w:color w:val="000000"/>
          <w:sz w:val="24"/>
          <w:szCs w:val="24"/>
        </w:rPr>
        <w:t xml:space="preserve">Дисциплина </w:t>
      </w:r>
      <w:r w:rsidR="00FF0372">
        <w:rPr>
          <w:sz w:val="24"/>
          <w:szCs w:val="24"/>
        </w:rPr>
        <w:t>Б1.В.ДВ.03.02</w:t>
      </w:r>
      <w:r w:rsidR="0032121D">
        <w:rPr>
          <w:sz w:val="24"/>
          <w:szCs w:val="24"/>
        </w:rPr>
        <w:t xml:space="preserve"> </w:t>
      </w:r>
      <w:r w:rsidR="0032121D" w:rsidRPr="006B0615">
        <w:rPr>
          <w:b/>
          <w:sz w:val="24"/>
          <w:szCs w:val="24"/>
        </w:rPr>
        <w:t xml:space="preserve"> </w:t>
      </w:r>
      <w:r w:rsidR="0032121D">
        <w:rPr>
          <w:b/>
          <w:sz w:val="24"/>
          <w:szCs w:val="24"/>
        </w:rPr>
        <w:t>«</w:t>
      </w:r>
      <w:r w:rsidR="00FF0372">
        <w:rPr>
          <w:b/>
          <w:sz w:val="24"/>
          <w:szCs w:val="24"/>
        </w:rPr>
        <w:t>Организация работы в группе продленного дня</w:t>
      </w:r>
      <w:r w:rsidR="0032121D">
        <w:rPr>
          <w:b/>
          <w:sz w:val="24"/>
          <w:szCs w:val="24"/>
        </w:rPr>
        <w:t xml:space="preserve">» </w:t>
      </w:r>
      <w:r w:rsidR="006B0615" w:rsidRPr="006B0615">
        <w:rPr>
          <w:sz w:val="24"/>
          <w:szCs w:val="24"/>
        </w:rPr>
        <w:t xml:space="preserve"> </w:t>
      </w:r>
      <w:r w:rsidRPr="006B0615">
        <w:rPr>
          <w:color w:val="000000"/>
          <w:sz w:val="24"/>
          <w:szCs w:val="24"/>
        </w:rPr>
        <w:t xml:space="preserve">является дисциплиной </w:t>
      </w:r>
      <w:r w:rsidR="00C4269C">
        <w:rPr>
          <w:color w:val="000000"/>
          <w:sz w:val="24"/>
          <w:szCs w:val="24"/>
        </w:rPr>
        <w:t xml:space="preserve">по выбору </w:t>
      </w:r>
      <w:r w:rsidR="006B0615" w:rsidRPr="006B0615">
        <w:rPr>
          <w:sz w:val="24"/>
          <w:szCs w:val="24"/>
        </w:rPr>
        <w:t xml:space="preserve">вариативной </w:t>
      </w:r>
      <w:r w:rsidRPr="006B0615">
        <w:rPr>
          <w:color w:val="000000"/>
          <w:sz w:val="24"/>
          <w:szCs w:val="24"/>
        </w:rPr>
        <w:t xml:space="preserve"> части </w:t>
      </w:r>
      <w:r w:rsidR="00027D2C" w:rsidRPr="006B0615">
        <w:rPr>
          <w:color w:val="000000"/>
          <w:sz w:val="24"/>
          <w:szCs w:val="24"/>
        </w:rPr>
        <w:t>блока Б1</w:t>
      </w:r>
      <w:r w:rsidR="00E80C66">
        <w:rPr>
          <w:color w:val="000000"/>
          <w:sz w:val="24"/>
          <w:szCs w:val="24"/>
        </w:rPr>
        <w:t>.</w:t>
      </w:r>
    </w:p>
    <w:p w:rsidR="00027D2C" w:rsidRPr="00793E1B" w:rsidRDefault="00027D2C" w:rsidP="00FC7B47">
      <w:pPr>
        <w:widowControl/>
        <w:tabs>
          <w:tab w:val="left" w:pos="708"/>
          <w:tab w:val="left" w:pos="4872"/>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87"/>
        <w:gridCol w:w="2100"/>
        <w:gridCol w:w="2371"/>
        <w:gridCol w:w="1135"/>
      </w:tblGrid>
      <w:tr w:rsidR="00705FB5" w:rsidRPr="00793E1B" w:rsidTr="00330957">
        <w:tc>
          <w:tcPr>
            <w:tcW w:w="1196" w:type="dxa"/>
            <w:vMerge w:val="restart"/>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32121D" w:rsidP="00FC7B47">
            <w:pPr>
              <w:widowControl/>
              <w:tabs>
                <w:tab w:val="left" w:pos="708"/>
                <w:tab w:val="left" w:pos="4872"/>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2232" w:type="dxa"/>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FF0372" w:rsidP="00FC7B47">
            <w:pPr>
              <w:widowControl/>
              <w:tabs>
                <w:tab w:val="left" w:pos="708"/>
                <w:tab w:val="left" w:pos="4872"/>
              </w:tabs>
              <w:autoSpaceDE/>
              <w:adjustRightInd/>
              <w:jc w:val="both"/>
              <w:rPr>
                <w:rFonts w:eastAsia="Calibri"/>
                <w:color w:val="FF0000"/>
                <w:sz w:val="24"/>
                <w:szCs w:val="24"/>
                <w:lang w:eastAsia="en-US"/>
              </w:rPr>
            </w:pPr>
            <w:r>
              <w:rPr>
                <w:sz w:val="24"/>
                <w:szCs w:val="24"/>
              </w:rPr>
              <w:t>Б1.В.ДВ.03.02</w:t>
            </w:r>
            <w:r w:rsidR="0032121D" w:rsidRPr="006B0615">
              <w:rPr>
                <w:b/>
                <w:sz w:val="24"/>
                <w:szCs w:val="24"/>
              </w:rPr>
              <w:t xml:space="preserve"> </w:t>
            </w:r>
          </w:p>
        </w:tc>
        <w:tc>
          <w:tcPr>
            <w:tcW w:w="2494" w:type="dxa"/>
            <w:vAlign w:val="center"/>
          </w:tcPr>
          <w:p w:rsidR="006B0615" w:rsidRPr="006B0615" w:rsidRDefault="006B0615" w:rsidP="00FC7B47">
            <w:pPr>
              <w:pStyle w:val="a4"/>
              <w:tabs>
                <w:tab w:val="left" w:pos="4872"/>
              </w:tabs>
              <w:spacing w:after="0" w:line="240" w:lineRule="auto"/>
              <w:ind w:left="0"/>
              <w:jc w:val="both"/>
              <w:rPr>
                <w:rFonts w:ascii="Times New Roman" w:hAnsi="Times New Roman"/>
                <w:color w:val="000000"/>
                <w:sz w:val="24"/>
                <w:szCs w:val="24"/>
              </w:rPr>
            </w:pPr>
            <w:r w:rsidRPr="006B0615">
              <w:rPr>
                <w:rFonts w:ascii="Times New Roman" w:hAnsi="Times New Roman"/>
                <w:sz w:val="24"/>
                <w:szCs w:val="24"/>
              </w:rPr>
              <w:t>«</w:t>
            </w:r>
            <w:r w:rsidR="00FF0372">
              <w:rPr>
                <w:rFonts w:ascii="Times New Roman" w:hAnsi="Times New Roman"/>
                <w:bCs/>
                <w:color w:val="000000"/>
                <w:sz w:val="24"/>
                <w:szCs w:val="24"/>
              </w:rPr>
              <w:t>Организация работы в группе продленного дня</w:t>
            </w:r>
            <w:r w:rsidRPr="006B0615">
              <w:rPr>
                <w:sz w:val="24"/>
                <w:szCs w:val="24"/>
              </w:rPr>
              <w:t>»</w:t>
            </w:r>
          </w:p>
          <w:p w:rsidR="00DA3FFC" w:rsidRPr="001F3561" w:rsidRDefault="00DA3FFC" w:rsidP="00FC7B47">
            <w:pPr>
              <w:widowControl/>
              <w:tabs>
                <w:tab w:val="left" w:pos="708"/>
                <w:tab w:val="left" w:pos="4872"/>
              </w:tabs>
              <w:autoSpaceDE/>
              <w:adjustRightInd/>
              <w:jc w:val="both"/>
              <w:rPr>
                <w:rFonts w:eastAsia="Calibri"/>
                <w:sz w:val="24"/>
                <w:szCs w:val="24"/>
                <w:lang w:eastAsia="en-US"/>
              </w:rPr>
            </w:pPr>
          </w:p>
        </w:tc>
        <w:tc>
          <w:tcPr>
            <w:tcW w:w="2232" w:type="dxa"/>
            <w:vAlign w:val="center"/>
          </w:tcPr>
          <w:p w:rsidR="00CF291C" w:rsidRDefault="00C2000F" w:rsidP="00CF291C">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Успешное освоение дисциплин</w:t>
            </w:r>
            <w:r w:rsidR="00CF291C">
              <w:rPr>
                <w:rFonts w:eastAsia="Calibri"/>
                <w:sz w:val="24"/>
                <w:szCs w:val="24"/>
                <w:lang w:eastAsia="en-US"/>
              </w:rPr>
              <w:t>:</w:t>
            </w:r>
            <w:r>
              <w:rPr>
                <w:rFonts w:eastAsia="Calibri"/>
                <w:sz w:val="24"/>
                <w:szCs w:val="24"/>
                <w:lang w:eastAsia="en-US"/>
              </w:rPr>
              <w:t xml:space="preserve"> </w:t>
            </w:r>
          </w:p>
          <w:p w:rsidR="003F69CF" w:rsidRPr="001F3561" w:rsidRDefault="00C2000F" w:rsidP="00C4269C">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w:t>
            </w:r>
            <w:r w:rsidR="00C4269C">
              <w:rPr>
                <w:rFonts w:eastAsia="Calibri"/>
                <w:sz w:val="24"/>
                <w:szCs w:val="24"/>
                <w:lang w:eastAsia="en-US"/>
              </w:rPr>
              <w:t>Развитие творческих способностей</w:t>
            </w:r>
            <w:r>
              <w:rPr>
                <w:rFonts w:eastAsia="Calibri"/>
                <w:sz w:val="24"/>
                <w:szCs w:val="24"/>
                <w:lang w:eastAsia="en-US"/>
              </w:rPr>
              <w:t>»</w:t>
            </w:r>
          </w:p>
        </w:tc>
        <w:tc>
          <w:tcPr>
            <w:tcW w:w="2464" w:type="dxa"/>
            <w:vAlign w:val="center"/>
          </w:tcPr>
          <w:p w:rsidR="006F1F7A" w:rsidRPr="001F3561" w:rsidRDefault="00C4269C" w:rsidP="00FC7B47">
            <w:pPr>
              <w:tabs>
                <w:tab w:val="left" w:pos="708"/>
                <w:tab w:val="left" w:pos="4872"/>
              </w:tabs>
              <w:jc w:val="both"/>
              <w:rPr>
                <w:rFonts w:eastAsia="Calibri"/>
                <w:sz w:val="24"/>
                <w:szCs w:val="24"/>
              </w:rPr>
            </w:pPr>
            <w:r>
              <w:rPr>
                <w:rFonts w:eastAsia="Calibri"/>
                <w:sz w:val="24"/>
                <w:szCs w:val="24"/>
              </w:rPr>
              <w:t>Производственная практика (преддипломная практика)</w:t>
            </w:r>
          </w:p>
        </w:tc>
        <w:tc>
          <w:tcPr>
            <w:tcW w:w="1185" w:type="dxa"/>
            <w:vAlign w:val="center"/>
          </w:tcPr>
          <w:p w:rsidR="002B6C87" w:rsidRPr="001F3561" w:rsidRDefault="00C4269C" w:rsidP="00CF291C">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ОПК-6, ПК-3</w:t>
            </w:r>
          </w:p>
        </w:tc>
      </w:tr>
    </w:tbl>
    <w:p w:rsidR="00D02EB8" w:rsidRPr="00793E1B" w:rsidRDefault="00D02EB8" w:rsidP="00FC7B47">
      <w:pPr>
        <w:widowControl/>
        <w:tabs>
          <w:tab w:val="left" w:pos="4872"/>
        </w:tabs>
        <w:autoSpaceDE/>
        <w:autoSpaceDN/>
        <w:adjustRightInd/>
        <w:contextualSpacing/>
        <w:jc w:val="both"/>
        <w:rPr>
          <w:rFonts w:eastAsia="Calibri"/>
          <w:b/>
          <w:color w:val="000000"/>
          <w:spacing w:val="4"/>
          <w:sz w:val="24"/>
          <w:szCs w:val="24"/>
          <w:lang w:eastAsia="en-US"/>
        </w:rPr>
      </w:pPr>
    </w:p>
    <w:p w:rsidR="007F4B97" w:rsidRPr="00793E1B" w:rsidRDefault="007F4B97" w:rsidP="00FC7B47">
      <w:pPr>
        <w:widowControl/>
        <w:tabs>
          <w:tab w:val="left" w:pos="4872"/>
        </w:tabs>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FC7B47">
      <w:pPr>
        <w:tabs>
          <w:tab w:val="left" w:pos="4872"/>
        </w:tabs>
        <w:ind w:firstLine="709"/>
        <w:jc w:val="both"/>
        <w:rPr>
          <w:color w:val="000000"/>
          <w:sz w:val="24"/>
          <w:szCs w:val="24"/>
        </w:rPr>
      </w:pPr>
    </w:p>
    <w:p w:rsidR="00E80C66" w:rsidRPr="00CC7AE0" w:rsidRDefault="00E80C66" w:rsidP="00E80C66">
      <w:pPr>
        <w:contextualSpacing/>
        <w:jc w:val="both"/>
        <w:rPr>
          <w:rFonts w:eastAsia="Calibri"/>
          <w:sz w:val="24"/>
          <w:szCs w:val="24"/>
          <w:lang w:eastAsia="en-US"/>
        </w:rPr>
      </w:pPr>
      <w:r w:rsidRPr="00CC7AE0">
        <w:rPr>
          <w:rFonts w:eastAsia="Calibri"/>
          <w:sz w:val="24"/>
          <w:szCs w:val="24"/>
          <w:lang w:eastAsia="en-US"/>
        </w:rPr>
        <w:t>Объем учебной дисциплины – 6 зачетных единиц – 216 академических часов</w:t>
      </w:r>
    </w:p>
    <w:p w:rsidR="00E80C66" w:rsidRPr="00CC7AE0" w:rsidRDefault="00E80C66" w:rsidP="00E80C66">
      <w:pPr>
        <w:contextualSpacing/>
        <w:jc w:val="both"/>
        <w:rPr>
          <w:rFonts w:eastAsia="Calibri"/>
          <w:sz w:val="24"/>
          <w:szCs w:val="24"/>
          <w:lang w:eastAsia="en-US"/>
        </w:rPr>
      </w:pPr>
      <w:r w:rsidRPr="00CC7AE0">
        <w:rPr>
          <w:rFonts w:eastAsia="Calibri"/>
          <w:sz w:val="24"/>
          <w:szCs w:val="24"/>
          <w:lang w:eastAsia="en-US"/>
        </w:rPr>
        <w:t>Из них</w:t>
      </w:r>
      <w:r w:rsidRPr="00CC7AE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80C66" w:rsidRPr="00CC7AE0" w:rsidTr="008B0262">
        <w:tc>
          <w:tcPr>
            <w:tcW w:w="4365" w:type="dxa"/>
          </w:tcPr>
          <w:p w:rsidR="00E80C66" w:rsidRPr="00CC7AE0" w:rsidRDefault="00E80C66" w:rsidP="008B0262">
            <w:pPr>
              <w:contextualSpacing/>
              <w:jc w:val="both"/>
              <w:rPr>
                <w:rFonts w:eastAsia="Calibri"/>
                <w:sz w:val="24"/>
                <w:szCs w:val="24"/>
                <w:lang w:eastAsia="en-US"/>
              </w:rPr>
            </w:pPr>
          </w:p>
        </w:tc>
        <w:tc>
          <w:tcPr>
            <w:tcW w:w="2693"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Очная форма обучения</w:t>
            </w:r>
          </w:p>
        </w:tc>
        <w:tc>
          <w:tcPr>
            <w:tcW w:w="2517"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 xml:space="preserve">Заочная форма </w:t>
            </w:r>
          </w:p>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обучения</w:t>
            </w:r>
          </w:p>
        </w:tc>
      </w:tr>
      <w:tr w:rsidR="00E80C66" w:rsidRPr="00CC7AE0" w:rsidTr="008B0262">
        <w:tc>
          <w:tcPr>
            <w:tcW w:w="4365" w:type="dxa"/>
          </w:tcPr>
          <w:p w:rsidR="00E80C66" w:rsidRPr="00CC7AE0" w:rsidRDefault="00E80C66" w:rsidP="008B0262">
            <w:pPr>
              <w:contextualSpacing/>
              <w:jc w:val="both"/>
              <w:rPr>
                <w:rFonts w:eastAsia="Calibri"/>
                <w:sz w:val="24"/>
                <w:szCs w:val="24"/>
                <w:lang w:eastAsia="en-US"/>
              </w:rPr>
            </w:pPr>
            <w:r w:rsidRPr="00CC7AE0">
              <w:rPr>
                <w:rFonts w:eastAsia="Calibri"/>
                <w:sz w:val="24"/>
                <w:szCs w:val="24"/>
                <w:lang w:eastAsia="en-US"/>
              </w:rPr>
              <w:t>Контактная работа</w:t>
            </w:r>
          </w:p>
        </w:tc>
        <w:tc>
          <w:tcPr>
            <w:tcW w:w="2693"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36</w:t>
            </w:r>
          </w:p>
        </w:tc>
        <w:tc>
          <w:tcPr>
            <w:tcW w:w="2517"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10</w:t>
            </w:r>
          </w:p>
        </w:tc>
      </w:tr>
      <w:tr w:rsidR="00E80C66" w:rsidRPr="00CC7AE0" w:rsidTr="008B0262">
        <w:tc>
          <w:tcPr>
            <w:tcW w:w="4365" w:type="dxa"/>
          </w:tcPr>
          <w:p w:rsidR="00E80C66" w:rsidRPr="00CC7AE0" w:rsidRDefault="00E80C66" w:rsidP="008B0262">
            <w:pPr>
              <w:contextualSpacing/>
              <w:jc w:val="both"/>
              <w:rPr>
                <w:rFonts w:eastAsia="Calibri"/>
                <w:i/>
                <w:sz w:val="24"/>
                <w:szCs w:val="24"/>
                <w:lang w:eastAsia="en-US"/>
              </w:rPr>
            </w:pPr>
            <w:r w:rsidRPr="00CC7AE0">
              <w:rPr>
                <w:rFonts w:eastAsia="Calibri"/>
                <w:i/>
                <w:sz w:val="24"/>
                <w:szCs w:val="24"/>
                <w:lang w:eastAsia="en-US"/>
              </w:rPr>
              <w:t>Лекций</w:t>
            </w:r>
          </w:p>
        </w:tc>
        <w:tc>
          <w:tcPr>
            <w:tcW w:w="2693"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18</w:t>
            </w:r>
          </w:p>
        </w:tc>
        <w:tc>
          <w:tcPr>
            <w:tcW w:w="2517"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6</w:t>
            </w:r>
          </w:p>
        </w:tc>
      </w:tr>
      <w:tr w:rsidR="00E80C66" w:rsidRPr="00CC7AE0" w:rsidTr="008B0262">
        <w:tc>
          <w:tcPr>
            <w:tcW w:w="4365" w:type="dxa"/>
          </w:tcPr>
          <w:p w:rsidR="00E80C66" w:rsidRPr="00CC7AE0" w:rsidRDefault="00E80C66" w:rsidP="008B0262">
            <w:pPr>
              <w:contextualSpacing/>
              <w:jc w:val="both"/>
              <w:rPr>
                <w:rFonts w:eastAsia="Calibri"/>
                <w:i/>
                <w:sz w:val="24"/>
                <w:szCs w:val="24"/>
                <w:lang w:eastAsia="en-US"/>
              </w:rPr>
            </w:pPr>
            <w:r w:rsidRPr="00CC7AE0">
              <w:rPr>
                <w:rFonts w:eastAsia="Calibri"/>
                <w:i/>
                <w:sz w:val="24"/>
                <w:szCs w:val="24"/>
                <w:lang w:eastAsia="en-US"/>
              </w:rPr>
              <w:t>Лабораторных работ</w:t>
            </w:r>
          </w:p>
        </w:tc>
        <w:tc>
          <w:tcPr>
            <w:tcW w:w="2693"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w:t>
            </w:r>
          </w:p>
        </w:tc>
        <w:tc>
          <w:tcPr>
            <w:tcW w:w="2517"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w:t>
            </w:r>
          </w:p>
        </w:tc>
      </w:tr>
      <w:tr w:rsidR="00E80C66" w:rsidRPr="00CC7AE0" w:rsidTr="008B0262">
        <w:tc>
          <w:tcPr>
            <w:tcW w:w="4365" w:type="dxa"/>
          </w:tcPr>
          <w:p w:rsidR="00E80C66" w:rsidRPr="00CC7AE0" w:rsidRDefault="00E80C66" w:rsidP="008B0262">
            <w:pPr>
              <w:contextualSpacing/>
              <w:jc w:val="both"/>
              <w:rPr>
                <w:rFonts w:eastAsia="Calibri"/>
                <w:i/>
                <w:sz w:val="24"/>
                <w:szCs w:val="24"/>
                <w:lang w:eastAsia="en-US"/>
              </w:rPr>
            </w:pPr>
            <w:r w:rsidRPr="00CC7AE0">
              <w:rPr>
                <w:rFonts w:eastAsia="Calibri"/>
                <w:i/>
                <w:sz w:val="24"/>
                <w:szCs w:val="24"/>
                <w:lang w:eastAsia="en-US"/>
              </w:rPr>
              <w:t>Практических занятий</w:t>
            </w:r>
          </w:p>
        </w:tc>
        <w:tc>
          <w:tcPr>
            <w:tcW w:w="2693"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18</w:t>
            </w:r>
          </w:p>
        </w:tc>
        <w:tc>
          <w:tcPr>
            <w:tcW w:w="2517"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4</w:t>
            </w:r>
          </w:p>
        </w:tc>
      </w:tr>
      <w:tr w:rsidR="00E80C66" w:rsidRPr="00CC7AE0" w:rsidTr="008B0262">
        <w:tc>
          <w:tcPr>
            <w:tcW w:w="4365" w:type="dxa"/>
          </w:tcPr>
          <w:p w:rsidR="00E80C66" w:rsidRPr="00CC7AE0" w:rsidRDefault="00E80C66" w:rsidP="008B0262">
            <w:pPr>
              <w:contextualSpacing/>
              <w:jc w:val="both"/>
              <w:rPr>
                <w:rFonts w:eastAsia="Calibri"/>
                <w:sz w:val="24"/>
                <w:szCs w:val="24"/>
                <w:lang w:eastAsia="en-US"/>
              </w:rPr>
            </w:pPr>
            <w:r w:rsidRPr="00CC7AE0">
              <w:rPr>
                <w:rFonts w:eastAsia="Calibri"/>
                <w:sz w:val="24"/>
                <w:szCs w:val="24"/>
                <w:lang w:eastAsia="en-US"/>
              </w:rPr>
              <w:t>Самостоятельная работа обучающихся</w:t>
            </w:r>
          </w:p>
        </w:tc>
        <w:tc>
          <w:tcPr>
            <w:tcW w:w="2693"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153</w:t>
            </w:r>
          </w:p>
        </w:tc>
        <w:tc>
          <w:tcPr>
            <w:tcW w:w="2517"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197</w:t>
            </w:r>
          </w:p>
        </w:tc>
      </w:tr>
      <w:tr w:rsidR="00E80C66" w:rsidRPr="00CC7AE0" w:rsidTr="008B0262">
        <w:tc>
          <w:tcPr>
            <w:tcW w:w="4365" w:type="dxa"/>
          </w:tcPr>
          <w:p w:rsidR="00E80C66" w:rsidRPr="00CC7AE0" w:rsidRDefault="00E80C66" w:rsidP="008B0262">
            <w:pPr>
              <w:contextualSpacing/>
              <w:jc w:val="both"/>
              <w:rPr>
                <w:rFonts w:eastAsia="Calibri"/>
                <w:sz w:val="24"/>
                <w:szCs w:val="24"/>
                <w:lang w:eastAsia="en-US"/>
              </w:rPr>
            </w:pPr>
            <w:r w:rsidRPr="00CC7AE0">
              <w:rPr>
                <w:rFonts w:eastAsia="Calibri"/>
                <w:sz w:val="24"/>
                <w:szCs w:val="24"/>
                <w:lang w:eastAsia="en-US"/>
              </w:rPr>
              <w:t>Контроль</w:t>
            </w:r>
          </w:p>
        </w:tc>
        <w:tc>
          <w:tcPr>
            <w:tcW w:w="2693"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27</w:t>
            </w:r>
          </w:p>
        </w:tc>
        <w:tc>
          <w:tcPr>
            <w:tcW w:w="2517"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9</w:t>
            </w:r>
          </w:p>
        </w:tc>
      </w:tr>
      <w:tr w:rsidR="00E80C66" w:rsidRPr="00CC7AE0" w:rsidTr="008B0262">
        <w:tc>
          <w:tcPr>
            <w:tcW w:w="4365" w:type="dxa"/>
            <w:vAlign w:val="center"/>
          </w:tcPr>
          <w:p w:rsidR="00E80C66" w:rsidRPr="00CC7AE0" w:rsidRDefault="00E80C66" w:rsidP="008B0262">
            <w:pPr>
              <w:contextualSpacing/>
              <w:rPr>
                <w:rFonts w:eastAsia="Calibri"/>
                <w:sz w:val="24"/>
                <w:szCs w:val="24"/>
                <w:lang w:eastAsia="en-US"/>
              </w:rPr>
            </w:pPr>
            <w:r w:rsidRPr="00CC7AE0">
              <w:rPr>
                <w:rFonts w:eastAsia="Calibri"/>
                <w:sz w:val="24"/>
                <w:szCs w:val="24"/>
                <w:lang w:eastAsia="en-US"/>
              </w:rPr>
              <w:t>Формы промежуточной аттестации</w:t>
            </w:r>
          </w:p>
        </w:tc>
        <w:tc>
          <w:tcPr>
            <w:tcW w:w="2693" w:type="dxa"/>
            <w:vAlign w:val="center"/>
          </w:tcPr>
          <w:p w:rsidR="00E80C66" w:rsidRPr="00CC7AE0" w:rsidRDefault="00E80C66" w:rsidP="008B0262">
            <w:pPr>
              <w:contextualSpacing/>
              <w:jc w:val="center"/>
              <w:rPr>
                <w:rFonts w:eastAsia="Calibri"/>
                <w:color w:val="000000" w:themeColor="text1"/>
                <w:sz w:val="24"/>
                <w:szCs w:val="24"/>
                <w:lang w:eastAsia="en-US"/>
              </w:rPr>
            </w:pPr>
            <w:r w:rsidRPr="00CC7AE0">
              <w:rPr>
                <w:rFonts w:eastAsia="Calibri"/>
                <w:color w:val="000000" w:themeColor="text1"/>
                <w:sz w:val="24"/>
                <w:szCs w:val="24"/>
                <w:lang w:eastAsia="en-US"/>
              </w:rPr>
              <w:t xml:space="preserve">экзамен </w:t>
            </w:r>
          </w:p>
        </w:tc>
        <w:tc>
          <w:tcPr>
            <w:tcW w:w="2517" w:type="dxa"/>
            <w:vAlign w:val="center"/>
          </w:tcPr>
          <w:p w:rsidR="00E80C66" w:rsidRPr="00CC7AE0" w:rsidRDefault="00E80C66" w:rsidP="008B0262">
            <w:pPr>
              <w:contextualSpacing/>
              <w:jc w:val="center"/>
              <w:rPr>
                <w:rFonts w:eastAsia="Calibri"/>
                <w:color w:val="000000" w:themeColor="text1"/>
                <w:sz w:val="24"/>
                <w:szCs w:val="24"/>
                <w:lang w:eastAsia="en-US"/>
              </w:rPr>
            </w:pPr>
            <w:r w:rsidRPr="00CC7AE0">
              <w:rPr>
                <w:rFonts w:eastAsia="Calibri"/>
                <w:color w:val="000000" w:themeColor="text1"/>
                <w:sz w:val="24"/>
                <w:szCs w:val="24"/>
                <w:lang w:eastAsia="en-US"/>
              </w:rPr>
              <w:t xml:space="preserve">экзамен </w:t>
            </w:r>
          </w:p>
        </w:tc>
      </w:tr>
    </w:tbl>
    <w:p w:rsidR="00E80C66" w:rsidRPr="00CC7AE0" w:rsidRDefault="00E80C66" w:rsidP="00E80C66">
      <w:pPr>
        <w:contextualSpacing/>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CE6F8E" w:rsidRDefault="00CE6F8E" w:rsidP="00A76E53">
      <w:pPr>
        <w:tabs>
          <w:tab w:val="left" w:pos="900"/>
        </w:tabs>
        <w:ind w:firstLine="709"/>
        <w:jc w:val="both"/>
        <w:rPr>
          <w:b/>
          <w:color w:val="000000"/>
          <w:sz w:val="24"/>
          <w:szCs w:val="24"/>
        </w:rPr>
      </w:pPr>
    </w:p>
    <w:p w:rsidR="00E832D1" w:rsidRDefault="00E832D1" w:rsidP="00E832D1">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E832D1" w:rsidRDefault="00E832D1" w:rsidP="00E832D1">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70"/>
        <w:gridCol w:w="610"/>
        <w:gridCol w:w="680"/>
        <w:gridCol w:w="680"/>
        <w:gridCol w:w="680"/>
        <w:gridCol w:w="780"/>
      </w:tblGrid>
      <w:tr w:rsidR="00E832D1" w:rsidRPr="00B44FF6" w:rsidTr="008E4B33">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832D1" w:rsidRPr="00B44FF6" w:rsidRDefault="00E832D1" w:rsidP="008E4B33">
            <w:pPr>
              <w:widowControl/>
              <w:autoSpaceDE/>
              <w:autoSpaceDN/>
              <w:adjustRightInd/>
              <w:jc w:val="both"/>
              <w:rPr>
                <w:b/>
                <w:bCs/>
                <w:sz w:val="22"/>
                <w:szCs w:val="22"/>
              </w:rPr>
            </w:pPr>
          </w:p>
        </w:tc>
      </w:tr>
      <w:tr w:rsidR="00E832D1" w:rsidRPr="00793E1B" w:rsidTr="008E4B3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Наименование темы</w:t>
            </w:r>
          </w:p>
        </w:tc>
        <w:tc>
          <w:tcPr>
            <w:tcW w:w="970" w:type="dxa"/>
            <w:tcBorders>
              <w:top w:val="single" w:sz="8" w:space="0" w:color="auto"/>
              <w:left w:val="nil"/>
              <w:bottom w:val="single" w:sz="8" w:space="0" w:color="auto"/>
              <w:right w:val="single" w:sz="8" w:space="0" w:color="000000"/>
            </w:tcBorders>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 xml:space="preserve"> </w:t>
            </w:r>
          </w:p>
        </w:tc>
        <w:tc>
          <w:tcPr>
            <w:tcW w:w="610" w:type="dxa"/>
            <w:tcBorders>
              <w:top w:val="single" w:sz="8" w:space="0" w:color="auto"/>
              <w:left w:val="nil"/>
              <w:bottom w:val="single" w:sz="8" w:space="0" w:color="auto"/>
              <w:right w:val="single" w:sz="8" w:space="0" w:color="auto"/>
            </w:tcBorders>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E832D1" w:rsidRPr="00793E1B" w:rsidRDefault="00E832D1" w:rsidP="008E4B33">
            <w:pPr>
              <w:widowControl/>
              <w:autoSpaceDE/>
              <w:autoSpaceDN/>
              <w:adjustRightInd/>
              <w:jc w:val="both"/>
              <w:rPr>
                <w:b/>
                <w:bCs/>
                <w:color w:val="000000"/>
                <w:sz w:val="22"/>
                <w:szCs w:val="22"/>
              </w:rPr>
            </w:pPr>
            <w:r w:rsidRPr="00793E1B">
              <w:rPr>
                <w:b/>
                <w:bCs/>
                <w:color w:val="000000"/>
                <w:sz w:val="22"/>
                <w:szCs w:val="22"/>
              </w:rPr>
              <w:t>Всего</w:t>
            </w:r>
          </w:p>
        </w:tc>
      </w:tr>
      <w:tr w:rsidR="00E832D1" w:rsidRPr="00793E1B" w:rsidTr="008E4B3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E832D1" w:rsidRPr="00CD100C" w:rsidRDefault="00E832D1" w:rsidP="008E4B33">
            <w:pPr>
              <w:contextualSpacing/>
              <w:rPr>
                <w:sz w:val="24"/>
                <w:szCs w:val="24"/>
              </w:rPr>
            </w:pPr>
            <w:r w:rsidRPr="00CD100C">
              <w:rPr>
                <w:bCs/>
                <w:sz w:val="24"/>
                <w:szCs w:val="24"/>
              </w:rPr>
              <w:t>Тема 1.</w:t>
            </w:r>
            <w:r w:rsidRPr="00CD100C">
              <w:rPr>
                <w:sz w:val="24"/>
                <w:szCs w:val="24"/>
              </w:rPr>
              <w:t xml:space="preserve"> Модернизация образования, роль и место общеобразовательной школы в процессе реорганизации российской системы образования.</w:t>
            </w:r>
          </w:p>
          <w:p w:rsidR="00E832D1" w:rsidRPr="00CD100C" w:rsidRDefault="00E832D1" w:rsidP="008E4B33">
            <w:pPr>
              <w:contextualSpacing/>
              <w:rPr>
                <w:sz w:val="24"/>
                <w:szCs w:val="24"/>
              </w:rPr>
            </w:pPr>
          </w:p>
        </w:tc>
        <w:tc>
          <w:tcPr>
            <w:tcW w:w="970" w:type="dxa"/>
            <w:tcBorders>
              <w:top w:val="single" w:sz="8" w:space="0" w:color="auto"/>
              <w:left w:val="nil"/>
              <w:bottom w:val="single" w:sz="8" w:space="0" w:color="auto"/>
              <w:right w:val="single" w:sz="8" w:space="0" w:color="000000"/>
            </w:tcBorders>
            <w:shd w:val="clear" w:color="auto" w:fill="auto"/>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r>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b/>
                <w:bCs/>
                <w:color w:val="000000"/>
                <w:sz w:val="24"/>
                <w:szCs w:val="24"/>
              </w:rPr>
            </w:pPr>
            <w:r>
              <w:rPr>
                <w:b/>
                <w:bCs/>
                <w:color w:val="000000"/>
                <w:sz w:val="24"/>
                <w:szCs w:val="24"/>
              </w:rPr>
              <w:t>20</w:t>
            </w:r>
          </w:p>
        </w:tc>
      </w:tr>
      <w:tr w:rsidR="00E832D1" w:rsidRPr="00793E1B" w:rsidTr="008E4B33">
        <w:trPr>
          <w:trHeight w:val="510"/>
          <w:jc w:val="center"/>
        </w:trPr>
        <w:tc>
          <w:tcPr>
            <w:tcW w:w="5580" w:type="dxa"/>
            <w:vMerge/>
            <w:tcBorders>
              <w:left w:val="single" w:sz="8" w:space="0" w:color="auto"/>
              <w:bottom w:val="single" w:sz="8" w:space="0" w:color="auto"/>
              <w:right w:val="single" w:sz="8" w:space="0" w:color="auto"/>
            </w:tcBorders>
          </w:tcPr>
          <w:p w:rsidR="00E832D1" w:rsidRPr="004F3C72" w:rsidRDefault="00E832D1" w:rsidP="008E4B33">
            <w:pPr>
              <w:widowControl/>
              <w:autoSpaceDE/>
              <w:autoSpaceDN/>
              <w:adjustRightInd/>
              <w:rPr>
                <w:color w:val="FF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32D1" w:rsidRPr="001F53BA" w:rsidRDefault="00E832D1" w:rsidP="008E4B3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b/>
                <w:bCs/>
                <w:i/>
                <w:iCs/>
                <w:color w:val="000000"/>
                <w:sz w:val="24"/>
                <w:szCs w:val="24"/>
              </w:rPr>
            </w:pPr>
            <w:r>
              <w:rPr>
                <w:b/>
                <w:bCs/>
                <w:i/>
                <w:iCs/>
                <w:color w:val="000000"/>
                <w:sz w:val="24"/>
                <w:szCs w:val="24"/>
              </w:rPr>
              <w:t>0</w:t>
            </w:r>
          </w:p>
        </w:tc>
      </w:tr>
      <w:tr w:rsidR="00E832D1" w:rsidRPr="00793E1B" w:rsidTr="008E4B3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E832D1" w:rsidRPr="00CD100C" w:rsidRDefault="00E832D1" w:rsidP="008E4B33">
            <w:pPr>
              <w:contextualSpacing/>
              <w:rPr>
                <w:sz w:val="24"/>
                <w:szCs w:val="24"/>
              </w:rPr>
            </w:pPr>
            <w:r w:rsidRPr="00CD100C">
              <w:rPr>
                <w:bCs/>
                <w:sz w:val="24"/>
                <w:szCs w:val="24"/>
              </w:rPr>
              <w:t>Тема 2.</w:t>
            </w:r>
            <w:r w:rsidRPr="00CD100C">
              <w:rPr>
                <w:sz w:val="24"/>
                <w:szCs w:val="24"/>
              </w:rPr>
              <w:t xml:space="preserve"> Группа продленного дня – модель внеурочной деятельности школьника</w:t>
            </w:r>
            <w:r>
              <w:rPr>
                <w:sz w:val="24"/>
                <w:szCs w:val="24"/>
              </w:rPr>
              <w:t>.</w:t>
            </w:r>
          </w:p>
        </w:tc>
        <w:tc>
          <w:tcPr>
            <w:tcW w:w="970" w:type="dxa"/>
            <w:tcBorders>
              <w:top w:val="single" w:sz="8" w:space="0" w:color="auto"/>
              <w:left w:val="nil"/>
              <w:bottom w:val="single" w:sz="8" w:space="0" w:color="auto"/>
              <w:right w:val="single" w:sz="8" w:space="0" w:color="000000"/>
            </w:tcBorders>
            <w:shd w:val="clear" w:color="auto" w:fill="auto"/>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r>
              <w:rPr>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b/>
                <w:bCs/>
                <w:color w:val="000000"/>
                <w:sz w:val="24"/>
                <w:szCs w:val="24"/>
              </w:rPr>
            </w:pPr>
            <w:r>
              <w:rPr>
                <w:b/>
                <w:bCs/>
                <w:color w:val="000000"/>
                <w:sz w:val="24"/>
                <w:szCs w:val="24"/>
              </w:rPr>
              <w:t>22</w:t>
            </w:r>
          </w:p>
        </w:tc>
      </w:tr>
      <w:tr w:rsidR="00E832D1" w:rsidRPr="00793E1B" w:rsidTr="008E4B33">
        <w:trPr>
          <w:trHeight w:val="510"/>
          <w:jc w:val="center"/>
        </w:trPr>
        <w:tc>
          <w:tcPr>
            <w:tcW w:w="5580" w:type="dxa"/>
            <w:vMerge/>
            <w:tcBorders>
              <w:left w:val="single" w:sz="8" w:space="0" w:color="auto"/>
              <w:bottom w:val="single" w:sz="8" w:space="0" w:color="auto"/>
              <w:right w:val="single" w:sz="8" w:space="0" w:color="auto"/>
            </w:tcBorders>
          </w:tcPr>
          <w:p w:rsidR="00E832D1" w:rsidRPr="00BF41EE" w:rsidRDefault="00E832D1" w:rsidP="008E4B33">
            <w:pPr>
              <w:widowControl/>
              <w:autoSpaceDE/>
              <w:autoSpaceDN/>
              <w:adjustRightInd/>
              <w:rPr>
                <w:color w:val="FF0000"/>
                <w:sz w:val="24"/>
                <w:szCs w:val="24"/>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32D1" w:rsidRPr="001F53BA" w:rsidRDefault="00E832D1" w:rsidP="008E4B3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b/>
                <w:bCs/>
                <w:i/>
                <w:iCs/>
                <w:color w:val="000000"/>
                <w:sz w:val="24"/>
                <w:szCs w:val="24"/>
              </w:rPr>
            </w:pPr>
            <w:r>
              <w:rPr>
                <w:b/>
                <w:bCs/>
                <w:i/>
                <w:iCs/>
                <w:color w:val="000000"/>
                <w:sz w:val="24"/>
                <w:szCs w:val="24"/>
              </w:rPr>
              <w:t>2</w:t>
            </w:r>
          </w:p>
        </w:tc>
      </w:tr>
      <w:tr w:rsidR="00E832D1" w:rsidRPr="00793E1B" w:rsidTr="008E4B3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E832D1" w:rsidRPr="00CD100C" w:rsidRDefault="00E832D1" w:rsidP="008E4B33">
            <w:pPr>
              <w:contextualSpacing/>
              <w:rPr>
                <w:sz w:val="24"/>
                <w:szCs w:val="24"/>
              </w:rPr>
            </w:pPr>
            <w:r w:rsidRPr="00CD100C">
              <w:rPr>
                <w:bCs/>
                <w:sz w:val="24"/>
                <w:szCs w:val="24"/>
              </w:rPr>
              <w:t>Тема 3.</w:t>
            </w:r>
            <w:r w:rsidRPr="00CD100C">
              <w:rPr>
                <w:sz w:val="24"/>
                <w:szCs w:val="24"/>
              </w:rPr>
              <w:t xml:space="preserve"> Стратегия воспитания личности в РФ: ключевые положения, приоритеты, механизмы реализации</w:t>
            </w:r>
            <w:r>
              <w:rPr>
                <w:sz w:val="24"/>
                <w:szCs w:val="24"/>
              </w:rPr>
              <w:t>.</w:t>
            </w:r>
          </w:p>
          <w:p w:rsidR="00E832D1" w:rsidRPr="00CD100C" w:rsidRDefault="00E832D1" w:rsidP="008E4B33">
            <w:pPr>
              <w:contextualSpacing/>
              <w:rPr>
                <w:sz w:val="24"/>
                <w:szCs w:val="24"/>
              </w:rPr>
            </w:pPr>
          </w:p>
        </w:tc>
        <w:tc>
          <w:tcPr>
            <w:tcW w:w="970" w:type="dxa"/>
            <w:tcBorders>
              <w:top w:val="single" w:sz="8" w:space="0" w:color="auto"/>
              <w:left w:val="nil"/>
              <w:bottom w:val="single" w:sz="8" w:space="0" w:color="auto"/>
              <w:right w:val="single" w:sz="8" w:space="0" w:color="000000"/>
            </w:tcBorders>
            <w:shd w:val="clear" w:color="auto" w:fill="auto"/>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r>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b/>
                <w:bCs/>
                <w:color w:val="000000"/>
                <w:sz w:val="24"/>
                <w:szCs w:val="24"/>
              </w:rPr>
            </w:pPr>
            <w:r>
              <w:rPr>
                <w:b/>
                <w:bCs/>
                <w:color w:val="000000"/>
                <w:sz w:val="24"/>
                <w:szCs w:val="24"/>
              </w:rPr>
              <w:t>20</w:t>
            </w:r>
          </w:p>
        </w:tc>
      </w:tr>
      <w:tr w:rsidR="00E832D1" w:rsidRPr="00793E1B" w:rsidTr="008E4B33">
        <w:trPr>
          <w:trHeight w:val="510"/>
          <w:jc w:val="center"/>
        </w:trPr>
        <w:tc>
          <w:tcPr>
            <w:tcW w:w="5580" w:type="dxa"/>
            <w:vMerge/>
            <w:tcBorders>
              <w:left w:val="single" w:sz="8" w:space="0" w:color="auto"/>
              <w:bottom w:val="single" w:sz="8" w:space="0" w:color="auto"/>
              <w:right w:val="single" w:sz="8" w:space="0" w:color="auto"/>
            </w:tcBorders>
          </w:tcPr>
          <w:p w:rsidR="00E832D1" w:rsidRPr="00BF41EE" w:rsidRDefault="00E832D1" w:rsidP="008E4B33">
            <w:pPr>
              <w:widowControl/>
              <w:autoSpaceDE/>
              <w:autoSpaceDN/>
              <w:adjustRightInd/>
              <w:rPr>
                <w:color w:val="FF0000"/>
                <w:sz w:val="24"/>
                <w:szCs w:val="24"/>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32D1" w:rsidRPr="001F53BA" w:rsidRDefault="00E832D1" w:rsidP="008E4B3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b/>
                <w:bCs/>
                <w:i/>
                <w:iCs/>
                <w:color w:val="000000"/>
                <w:sz w:val="24"/>
                <w:szCs w:val="24"/>
              </w:rPr>
            </w:pPr>
            <w:r>
              <w:rPr>
                <w:b/>
                <w:bCs/>
                <w:i/>
                <w:iCs/>
                <w:color w:val="000000"/>
                <w:sz w:val="24"/>
                <w:szCs w:val="24"/>
              </w:rPr>
              <w:t>2</w:t>
            </w:r>
          </w:p>
        </w:tc>
      </w:tr>
      <w:tr w:rsidR="00E832D1" w:rsidRPr="00793E1B" w:rsidTr="008E4B3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E832D1" w:rsidRPr="00CD100C" w:rsidRDefault="00E832D1" w:rsidP="008E4B33">
            <w:pPr>
              <w:contextualSpacing/>
              <w:rPr>
                <w:sz w:val="24"/>
                <w:szCs w:val="24"/>
              </w:rPr>
            </w:pPr>
            <w:r w:rsidRPr="00CD100C">
              <w:rPr>
                <w:bCs/>
                <w:sz w:val="24"/>
                <w:szCs w:val="24"/>
              </w:rPr>
              <w:t>Тема 4.</w:t>
            </w:r>
            <w:r w:rsidRPr="00CD100C">
              <w:rPr>
                <w:sz w:val="24"/>
                <w:szCs w:val="24"/>
              </w:rPr>
              <w:t xml:space="preserve"> Современные технологии воспитательного процесса</w:t>
            </w:r>
            <w:r>
              <w:rPr>
                <w:sz w:val="24"/>
                <w:szCs w:val="24"/>
              </w:rPr>
              <w:t>.</w:t>
            </w:r>
          </w:p>
        </w:tc>
        <w:tc>
          <w:tcPr>
            <w:tcW w:w="970" w:type="dxa"/>
            <w:tcBorders>
              <w:top w:val="single" w:sz="8" w:space="0" w:color="auto"/>
              <w:left w:val="nil"/>
              <w:bottom w:val="single" w:sz="8" w:space="0" w:color="auto"/>
              <w:right w:val="single" w:sz="8" w:space="0" w:color="000000"/>
            </w:tcBorders>
            <w:shd w:val="clear" w:color="auto" w:fill="auto"/>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r>
              <w:rPr>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b/>
                <w:bCs/>
                <w:color w:val="000000"/>
                <w:sz w:val="24"/>
                <w:szCs w:val="24"/>
              </w:rPr>
            </w:pPr>
            <w:r>
              <w:rPr>
                <w:b/>
                <w:bCs/>
                <w:color w:val="000000"/>
                <w:sz w:val="24"/>
                <w:szCs w:val="24"/>
              </w:rPr>
              <w:t>22</w:t>
            </w:r>
          </w:p>
        </w:tc>
      </w:tr>
      <w:tr w:rsidR="00E832D1" w:rsidRPr="00793E1B" w:rsidTr="008E4B33">
        <w:trPr>
          <w:trHeight w:val="510"/>
          <w:jc w:val="center"/>
        </w:trPr>
        <w:tc>
          <w:tcPr>
            <w:tcW w:w="5580" w:type="dxa"/>
            <w:vMerge/>
            <w:tcBorders>
              <w:left w:val="single" w:sz="8" w:space="0" w:color="auto"/>
              <w:bottom w:val="single" w:sz="8" w:space="0" w:color="auto"/>
              <w:right w:val="single" w:sz="8" w:space="0" w:color="auto"/>
            </w:tcBorders>
          </w:tcPr>
          <w:p w:rsidR="00E832D1" w:rsidRPr="00BF41EE" w:rsidRDefault="00E832D1" w:rsidP="008E4B33">
            <w:pPr>
              <w:widowControl/>
              <w:autoSpaceDE/>
              <w:autoSpaceDN/>
              <w:adjustRightInd/>
              <w:rPr>
                <w:color w:val="FF0000"/>
                <w:sz w:val="24"/>
                <w:szCs w:val="24"/>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32D1" w:rsidRPr="001F53BA" w:rsidRDefault="00E832D1" w:rsidP="008E4B3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b/>
                <w:bCs/>
                <w:i/>
                <w:iCs/>
                <w:color w:val="000000"/>
                <w:sz w:val="24"/>
                <w:szCs w:val="24"/>
              </w:rPr>
            </w:pPr>
            <w:r>
              <w:rPr>
                <w:b/>
                <w:bCs/>
                <w:i/>
                <w:iCs/>
                <w:color w:val="000000"/>
                <w:sz w:val="24"/>
                <w:szCs w:val="24"/>
              </w:rPr>
              <w:t>2</w:t>
            </w:r>
          </w:p>
        </w:tc>
      </w:tr>
      <w:tr w:rsidR="00E832D1" w:rsidRPr="00793E1B" w:rsidTr="008E4B3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E832D1" w:rsidRPr="00CD100C" w:rsidRDefault="00E832D1" w:rsidP="008E4B33">
            <w:pPr>
              <w:contextualSpacing/>
              <w:rPr>
                <w:sz w:val="24"/>
                <w:szCs w:val="24"/>
              </w:rPr>
            </w:pPr>
            <w:r w:rsidRPr="00CD100C">
              <w:rPr>
                <w:bCs/>
                <w:sz w:val="24"/>
                <w:szCs w:val="24"/>
              </w:rPr>
              <w:t>Тема 5.</w:t>
            </w:r>
            <w:r w:rsidRPr="00CD100C">
              <w:rPr>
                <w:sz w:val="24"/>
                <w:szCs w:val="24"/>
              </w:rPr>
              <w:t xml:space="preserve"> Условия максимальной эффективности работы ГПД при реализации ФГОС НОО</w:t>
            </w:r>
            <w:r>
              <w:rPr>
                <w:sz w:val="24"/>
                <w:szCs w:val="24"/>
              </w:rPr>
              <w:t>.</w:t>
            </w:r>
          </w:p>
          <w:p w:rsidR="00E832D1" w:rsidRDefault="00E832D1" w:rsidP="008E4B33"/>
        </w:tc>
        <w:tc>
          <w:tcPr>
            <w:tcW w:w="970" w:type="dxa"/>
            <w:tcBorders>
              <w:top w:val="single" w:sz="8" w:space="0" w:color="auto"/>
              <w:left w:val="nil"/>
              <w:bottom w:val="single" w:sz="8" w:space="0" w:color="auto"/>
              <w:right w:val="single" w:sz="8" w:space="0" w:color="000000"/>
            </w:tcBorders>
            <w:shd w:val="clear" w:color="auto" w:fill="auto"/>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r>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b/>
                <w:bCs/>
                <w:color w:val="000000"/>
                <w:sz w:val="24"/>
                <w:szCs w:val="24"/>
              </w:rPr>
            </w:pPr>
            <w:r>
              <w:rPr>
                <w:b/>
                <w:bCs/>
                <w:color w:val="000000"/>
                <w:sz w:val="24"/>
                <w:szCs w:val="24"/>
              </w:rPr>
              <w:t>20</w:t>
            </w:r>
          </w:p>
        </w:tc>
      </w:tr>
      <w:tr w:rsidR="00E832D1" w:rsidRPr="00793E1B" w:rsidTr="008E4B33">
        <w:trPr>
          <w:trHeight w:val="510"/>
          <w:jc w:val="center"/>
        </w:trPr>
        <w:tc>
          <w:tcPr>
            <w:tcW w:w="5580" w:type="dxa"/>
            <w:vMerge/>
            <w:tcBorders>
              <w:left w:val="single" w:sz="8" w:space="0" w:color="auto"/>
              <w:bottom w:val="single" w:sz="8" w:space="0" w:color="auto"/>
              <w:right w:val="single" w:sz="8" w:space="0" w:color="auto"/>
            </w:tcBorders>
          </w:tcPr>
          <w:p w:rsidR="00E832D1" w:rsidRPr="004F3C72" w:rsidRDefault="00E832D1" w:rsidP="008E4B33">
            <w:pPr>
              <w:widowControl/>
              <w:autoSpaceDE/>
              <w:autoSpaceDN/>
              <w:adjustRightInd/>
              <w:rPr>
                <w:color w:val="FF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32D1" w:rsidRPr="001F53BA" w:rsidRDefault="00E832D1" w:rsidP="008E4B3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b/>
                <w:bCs/>
                <w:i/>
                <w:iCs/>
                <w:color w:val="000000"/>
                <w:sz w:val="24"/>
                <w:szCs w:val="24"/>
              </w:rPr>
            </w:pPr>
            <w:r>
              <w:rPr>
                <w:b/>
                <w:bCs/>
                <w:i/>
                <w:iCs/>
                <w:color w:val="000000"/>
                <w:sz w:val="24"/>
                <w:szCs w:val="24"/>
              </w:rPr>
              <w:t>2</w:t>
            </w:r>
          </w:p>
        </w:tc>
      </w:tr>
      <w:tr w:rsidR="00E832D1" w:rsidRPr="00793E1B" w:rsidTr="008E4B33">
        <w:trPr>
          <w:trHeight w:val="510"/>
          <w:jc w:val="center"/>
        </w:trPr>
        <w:tc>
          <w:tcPr>
            <w:tcW w:w="5580" w:type="dxa"/>
            <w:vMerge w:val="restart"/>
            <w:tcBorders>
              <w:left w:val="single" w:sz="8" w:space="0" w:color="auto"/>
              <w:right w:val="single" w:sz="8" w:space="0" w:color="auto"/>
            </w:tcBorders>
          </w:tcPr>
          <w:p w:rsidR="00E832D1" w:rsidRPr="00CD100C" w:rsidRDefault="00E832D1" w:rsidP="008E4B33">
            <w:pPr>
              <w:contextualSpacing/>
              <w:rPr>
                <w:sz w:val="24"/>
                <w:szCs w:val="24"/>
              </w:rPr>
            </w:pPr>
            <w:r w:rsidRPr="00CD100C">
              <w:rPr>
                <w:bCs/>
                <w:sz w:val="24"/>
                <w:szCs w:val="24"/>
              </w:rPr>
              <w:t>Тема 6.</w:t>
            </w:r>
            <w:r w:rsidRPr="00CD100C">
              <w:rPr>
                <w:sz w:val="24"/>
                <w:szCs w:val="24"/>
              </w:rPr>
              <w:t xml:space="preserve"> Профессиональный стандарт педагога: деятельность воспитателя ГПД.</w:t>
            </w: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32D1" w:rsidRPr="00AE5DFF" w:rsidRDefault="00E832D1" w:rsidP="008E4B33">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AE5DFF" w:rsidRDefault="00E832D1" w:rsidP="008E4B33">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AE5DFF" w:rsidRDefault="00E832D1" w:rsidP="008E4B33">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AE5DFF" w:rsidRDefault="00E832D1" w:rsidP="008E4B33">
            <w:pPr>
              <w:jc w:val="center"/>
              <w:rPr>
                <w:iCs/>
                <w:color w:val="000000"/>
                <w:sz w:val="24"/>
                <w:szCs w:val="24"/>
              </w:rPr>
            </w:pPr>
            <w:r>
              <w:rPr>
                <w:iCs/>
                <w:color w:val="000000"/>
                <w:sz w:val="24"/>
                <w:szCs w:val="24"/>
              </w:rPr>
              <w:t>18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832D1" w:rsidRPr="00AE5DFF" w:rsidRDefault="00E832D1" w:rsidP="008E4B33">
            <w:pPr>
              <w:jc w:val="center"/>
              <w:rPr>
                <w:b/>
                <w:bCs/>
                <w:iCs/>
                <w:color w:val="000000"/>
                <w:sz w:val="24"/>
                <w:szCs w:val="24"/>
              </w:rPr>
            </w:pPr>
            <w:r>
              <w:rPr>
                <w:b/>
                <w:bCs/>
                <w:iCs/>
                <w:color w:val="000000"/>
                <w:sz w:val="24"/>
                <w:szCs w:val="24"/>
              </w:rPr>
              <w:t>22</w:t>
            </w:r>
          </w:p>
        </w:tc>
      </w:tr>
      <w:tr w:rsidR="00E832D1" w:rsidRPr="00793E1B" w:rsidTr="008E4B33">
        <w:trPr>
          <w:trHeight w:val="510"/>
          <w:jc w:val="center"/>
        </w:trPr>
        <w:tc>
          <w:tcPr>
            <w:tcW w:w="5580" w:type="dxa"/>
            <w:vMerge/>
            <w:tcBorders>
              <w:left w:val="single" w:sz="8" w:space="0" w:color="auto"/>
              <w:bottom w:val="single" w:sz="8" w:space="0" w:color="auto"/>
              <w:right w:val="single" w:sz="8" w:space="0" w:color="auto"/>
            </w:tcBorders>
          </w:tcPr>
          <w:p w:rsidR="00E832D1" w:rsidRPr="004F3C72" w:rsidRDefault="00E832D1" w:rsidP="008E4B33">
            <w:pPr>
              <w:widowControl/>
              <w:autoSpaceDE/>
              <w:autoSpaceDN/>
              <w:adjustRightInd/>
              <w:rPr>
                <w:color w:val="FF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32D1" w:rsidRPr="001F53BA" w:rsidRDefault="00E832D1" w:rsidP="008E4B3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b/>
                <w:bCs/>
                <w:i/>
                <w:iCs/>
                <w:color w:val="000000"/>
                <w:sz w:val="24"/>
                <w:szCs w:val="24"/>
              </w:rPr>
            </w:pPr>
            <w:r>
              <w:rPr>
                <w:b/>
                <w:bCs/>
                <w:i/>
                <w:iCs/>
                <w:color w:val="000000"/>
                <w:sz w:val="24"/>
                <w:szCs w:val="24"/>
              </w:rPr>
              <w:t>0</w:t>
            </w:r>
          </w:p>
        </w:tc>
      </w:tr>
      <w:tr w:rsidR="00E832D1" w:rsidRPr="00793E1B" w:rsidTr="008E4B33">
        <w:trPr>
          <w:trHeight w:val="510"/>
          <w:jc w:val="center"/>
        </w:trPr>
        <w:tc>
          <w:tcPr>
            <w:tcW w:w="5580" w:type="dxa"/>
            <w:vMerge w:val="restart"/>
            <w:tcBorders>
              <w:left w:val="single" w:sz="8" w:space="0" w:color="auto"/>
              <w:right w:val="single" w:sz="8" w:space="0" w:color="auto"/>
            </w:tcBorders>
          </w:tcPr>
          <w:p w:rsidR="00E832D1" w:rsidRPr="00CD100C" w:rsidRDefault="00E832D1" w:rsidP="008E4B33">
            <w:pPr>
              <w:contextualSpacing/>
              <w:rPr>
                <w:sz w:val="24"/>
                <w:szCs w:val="24"/>
              </w:rPr>
            </w:pPr>
            <w:r w:rsidRPr="00CD100C">
              <w:rPr>
                <w:bCs/>
                <w:sz w:val="24"/>
                <w:szCs w:val="24"/>
              </w:rPr>
              <w:t>Тема</w:t>
            </w:r>
            <w:r w:rsidRPr="00CD100C">
              <w:rPr>
                <w:sz w:val="24"/>
                <w:szCs w:val="24"/>
              </w:rPr>
              <w:t xml:space="preserve"> 7. Планирование работы в ГПД</w:t>
            </w:r>
            <w:r>
              <w:rPr>
                <w:sz w:val="24"/>
                <w:szCs w:val="24"/>
              </w:rPr>
              <w:t>.</w:t>
            </w:r>
          </w:p>
          <w:p w:rsidR="00E832D1" w:rsidRPr="00CD100C" w:rsidRDefault="00E832D1" w:rsidP="008E4B33">
            <w:pPr>
              <w:contextualSpacing/>
              <w:rPr>
                <w:sz w:val="24"/>
                <w:szCs w:val="24"/>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32D1" w:rsidRPr="00AE5DFF" w:rsidRDefault="00E832D1" w:rsidP="008E4B33">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AE5DFF" w:rsidRDefault="00E832D1" w:rsidP="008E4B33">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AE5DFF" w:rsidRDefault="00E832D1" w:rsidP="008E4B33">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AE5DFF" w:rsidRDefault="00E832D1" w:rsidP="008E4B33">
            <w:pPr>
              <w:jc w:val="center"/>
              <w:rPr>
                <w:iCs/>
                <w:color w:val="000000"/>
                <w:sz w:val="24"/>
                <w:szCs w:val="24"/>
              </w:rPr>
            </w:pPr>
            <w:r>
              <w:rPr>
                <w:iCs/>
                <w:color w:val="000000"/>
                <w:sz w:val="24"/>
                <w:szCs w:val="24"/>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832D1" w:rsidRPr="00AE5DFF" w:rsidRDefault="00E832D1" w:rsidP="008E4B33">
            <w:pPr>
              <w:jc w:val="center"/>
              <w:rPr>
                <w:b/>
                <w:bCs/>
                <w:iCs/>
                <w:color w:val="000000"/>
                <w:sz w:val="24"/>
                <w:szCs w:val="24"/>
              </w:rPr>
            </w:pPr>
            <w:r>
              <w:rPr>
                <w:b/>
                <w:bCs/>
                <w:iCs/>
                <w:color w:val="000000"/>
                <w:sz w:val="24"/>
                <w:szCs w:val="24"/>
              </w:rPr>
              <w:t>20</w:t>
            </w:r>
          </w:p>
        </w:tc>
      </w:tr>
      <w:tr w:rsidR="00E832D1" w:rsidRPr="00793E1B" w:rsidTr="008E4B33">
        <w:trPr>
          <w:trHeight w:val="510"/>
          <w:jc w:val="center"/>
        </w:trPr>
        <w:tc>
          <w:tcPr>
            <w:tcW w:w="5580" w:type="dxa"/>
            <w:vMerge/>
            <w:tcBorders>
              <w:left w:val="single" w:sz="8" w:space="0" w:color="auto"/>
              <w:bottom w:val="single" w:sz="8" w:space="0" w:color="auto"/>
              <w:right w:val="single" w:sz="8" w:space="0" w:color="auto"/>
            </w:tcBorders>
          </w:tcPr>
          <w:p w:rsidR="00E832D1" w:rsidRPr="004F3C72" w:rsidRDefault="00E832D1" w:rsidP="008E4B33">
            <w:pPr>
              <w:widowControl/>
              <w:autoSpaceDE/>
              <w:autoSpaceDN/>
              <w:adjustRightInd/>
              <w:rPr>
                <w:color w:val="FF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32D1" w:rsidRPr="001F53BA" w:rsidRDefault="00E832D1" w:rsidP="008E4B3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b/>
                <w:bCs/>
                <w:i/>
                <w:iCs/>
                <w:color w:val="000000"/>
                <w:sz w:val="24"/>
                <w:szCs w:val="24"/>
              </w:rPr>
            </w:pPr>
            <w:r>
              <w:rPr>
                <w:b/>
                <w:bCs/>
                <w:i/>
                <w:iCs/>
                <w:color w:val="000000"/>
                <w:sz w:val="24"/>
                <w:szCs w:val="24"/>
              </w:rPr>
              <w:t>0</w:t>
            </w:r>
          </w:p>
        </w:tc>
      </w:tr>
      <w:tr w:rsidR="00E832D1" w:rsidRPr="00793E1B" w:rsidTr="008E4B33">
        <w:trPr>
          <w:trHeight w:val="510"/>
          <w:jc w:val="center"/>
        </w:trPr>
        <w:tc>
          <w:tcPr>
            <w:tcW w:w="5580" w:type="dxa"/>
            <w:vMerge w:val="restart"/>
            <w:tcBorders>
              <w:left w:val="single" w:sz="8" w:space="0" w:color="auto"/>
              <w:right w:val="single" w:sz="8" w:space="0" w:color="auto"/>
            </w:tcBorders>
          </w:tcPr>
          <w:p w:rsidR="00E832D1" w:rsidRPr="00CD100C" w:rsidRDefault="00E832D1" w:rsidP="008E4B33">
            <w:pPr>
              <w:contextualSpacing/>
              <w:rPr>
                <w:sz w:val="24"/>
                <w:szCs w:val="24"/>
              </w:rPr>
            </w:pPr>
            <w:r w:rsidRPr="00CD100C">
              <w:rPr>
                <w:bCs/>
                <w:sz w:val="24"/>
                <w:szCs w:val="24"/>
              </w:rPr>
              <w:t>Тема 8.</w:t>
            </w:r>
            <w:r w:rsidRPr="00CD100C">
              <w:rPr>
                <w:sz w:val="24"/>
                <w:szCs w:val="24"/>
              </w:rPr>
              <w:t xml:space="preserve"> Технологии воспитания и развития младшего школьника.</w:t>
            </w:r>
          </w:p>
        </w:tc>
        <w:tc>
          <w:tcPr>
            <w:tcW w:w="970" w:type="dxa"/>
            <w:tcBorders>
              <w:top w:val="single" w:sz="8" w:space="0" w:color="auto"/>
              <w:left w:val="nil"/>
              <w:bottom w:val="single" w:sz="8" w:space="0" w:color="auto"/>
              <w:right w:val="single" w:sz="8" w:space="0" w:color="000000"/>
            </w:tcBorders>
            <w:shd w:val="clear" w:color="auto" w:fill="FFFFFF"/>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FFFFFF"/>
            <w:vAlign w:val="center"/>
          </w:tcPr>
          <w:p w:rsidR="00E832D1" w:rsidRPr="00AE5DFF" w:rsidRDefault="00E832D1" w:rsidP="008E4B33">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E832D1" w:rsidRPr="00AE5DFF" w:rsidRDefault="00E832D1" w:rsidP="008E4B33">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832D1" w:rsidRPr="00AE5DFF" w:rsidRDefault="00E832D1" w:rsidP="008E4B33">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E832D1" w:rsidRPr="00AE5DFF" w:rsidRDefault="00E832D1" w:rsidP="008E4B33">
            <w:pPr>
              <w:jc w:val="center"/>
              <w:rPr>
                <w:iCs/>
                <w:color w:val="000000"/>
                <w:sz w:val="24"/>
                <w:szCs w:val="24"/>
              </w:rPr>
            </w:pPr>
            <w:r>
              <w:rPr>
                <w:iCs/>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FFFFFF"/>
            <w:vAlign w:val="center"/>
          </w:tcPr>
          <w:p w:rsidR="00E832D1" w:rsidRPr="00AE5DFF" w:rsidRDefault="00E832D1" w:rsidP="008E4B33">
            <w:pPr>
              <w:jc w:val="center"/>
              <w:rPr>
                <w:b/>
                <w:bCs/>
                <w:iCs/>
                <w:color w:val="000000"/>
                <w:sz w:val="24"/>
                <w:szCs w:val="24"/>
              </w:rPr>
            </w:pPr>
            <w:r>
              <w:rPr>
                <w:b/>
                <w:bCs/>
                <w:iCs/>
                <w:color w:val="000000"/>
                <w:sz w:val="24"/>
                <w:szCs w:val="24"/>
              </w:rPr>
              <w:t>22</w:t>
            </w:r>
          </w:p>
        </w:tc>
      </w:tr>
      <w:tr w:rsidR="00E832D1" w:rsidRPr="00793E1B" w:rsidTr="008E4B33">
        <w:trPr>
          <w:trHeight w:val="510"/>
          <w:jc w:val="center"/>
        </w:trPr>
        <w:tc>
          <w:tcPr>
            <w:tcW w:w="5580" w:type="dxa"/>
            <w:vMerge/>
            <w:tcBorders>
              <w:left w:val="single" w:sz="8" w:space="0" w:color="auto"/>
              <w:bottom w:val="single" w:sz="8" w:space="0" w:color="auto"/>
              <w:right w:val="single" w:sz="8" w:space="0" w:color="auto"/>
            </w:tcBorders>
          </w:tcPr>
          <w:p w:rsidR="00E832D1" w:rsidRPr="004F3C72" w:rsidRDefault="00E832D1" w:rsidP="008E4B33">
            <w:pPr>
              <w:widowControl/>
              <w:autoSpaceDE/>
              <w:autoSpaceDN/>
              <w:adjustRightInd/>
              <w:rPr>
                <w:color w:val="FF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32D1" w:rsidRPr="001F53BA" w:rsidRDefault="00E832D1" w:rsidP="008E4B3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b/>
                <w:bCs/>
                <w:i/>
                <w:iCs/>
                <w:color w:val="000000"/>
                <w:sz w:val="24"/>
                <w:szCs w:val="24"/>
              </w:rPr>
            </w:pPr>
            <w:r>
              <w:rPr>
                <w:b/>
                <w:bCs/>
                <w:i/>
                <w:iCs/>
                <w:color w:val="000000"/>
                <w:sz w:val="24"/>
                <w:szCs w:val="24"/>
              </w:rPr>
              <w:t>2</w:t>
            </w:r>
          </w:p>
        </w:tc>
      </w:tr>
      <w:tr w:rsidR="00E832D1" w:rsidRPr="00793E1B" w:rsidTr="008E4B3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E832D1" w:rsidRDefault="00E832D1" w:rsidP="008E4B33">
            <w:r w:rsidRPr="00CD100C">
              <w:rPr>
                <w:bCs/>
                <w:sz w:val="24"/>
                <w:szCs w:val="24"/>
              </w:rPr>
              <w:t>Тема 9.</w:t>
            </w:r>
            <w:r w:rsidRPr="00CD100C">
              <w:rPr>
                <w:sz w:val="24"/>
                <w:szCs w:val="24"/>
              </w:rPr>
              <w:t xml:space="preserve"> Современные технологии формирования и развития детского коллектива</w:t>
            </w:r>
            <w:r>
              <w:rPr>
                <w:sz w:val="24"/>
                <w:szCs w:val="24"/>
              </w:rPr>
              <w:t>.</w:t>
            </w:r>
          </w:p>
          <w:p w:rsidR="00E832D1" w:rsidRPr="00CD100C" w:rsidRDefault="00E832D1" w:rsidP="008E4B33">
            <w:pPr>
              <w:contextualSpacing/>
              <w:rPr>
                <w:sz w:val="24"/>
                <w:szCs w:val="24"/>
              </w:rPr>
            </w:pPr>
          </w:p>
        </w:tc>
        <w:tc>
          <w:tcPr>
            <w:tcW w:w="970" w:type="dxa"/>
            <w:tcBorders>
              <w:top w:val="single" w:sz="8" w:space="0" w:color="auto"/>
              <w:left w:val="nil"/>
              <w:bottom w:val="single" w:sz="8" w:space="0" w:color="auto"/>
              <w:right w:val="single" w:sz="8" w:space="0" w:color="000000"/>
            </w:tcBorders>
            <w:shd w:val="clear" w:color="auto" w:fill="auto"/>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C4269C">
            <w:pPr>
              <w:jc w:val="center"/>
              <w:rPr>
                <w:color w:val="000000"/>
                <w:sz w:val="24"/>
                <w:szCs w:val="24"/>
              </w:rPr>
            </w:pPr>
            <w:r>
              <w:rPr>
                <w:color w:val="000000"/>
                <w:sz w:val="24"/>
                <w:szCs w:val="24"/>
              </w:rPr>
              <w:t>1</w:t>
            </w:r>
            <w:r w:rsidR="00C4269C">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C4269C">
            <w:pPr>
              <w:jc w:val="center"/>
              <w:rPr>
                <w:b/>
                <w:bCs/>
                <w:color w:val="000000"/>
                <w:sz w:val="24"/>
                <w:szCs w:val="24"/>
              </w:rPr>
            </w:pPr>
            <w:r>
              <w:rPr>
                <w:b/>
                <w:bCs/>
                <w:color w:val="000000"/>
                <w:sz w:val="24"/>
                <w:szCs w:val="24"/>
              </w:rPr>
              <w:t>2</w:t>
            </w:r>
            <w:r w:rsidR="00C4269C">
              <w:rPr>
                <w:b/>
                <w:bCs/>
                <w:color w:val="000000"/>
                <w:sz w:val="24"/>
                <w:szCs w:val="24"/>
              </w:rPr>
              <w:t>1</w:t>
            </w:r>
          </w:p>
        </w:tc>
      </w:tr>
      <w:tr w:rsidR="00E832D1" w:rsidRPr="00793E1B" w:rsidTr="008E4B33">
        <w:trPr>
          <w:trHeight w:val="740"/>
          <w:jc w:val="center"/>
        </w:trPr>
        <w:tc>
          <w:tcPr>
            <w:tcW w:w="5580" w:type="dxa"/>
            <w:vMerge/>
            <w:tcBorders>
              <w:left w:val="single" w:sz="8" w:space="0" w:color="auto"/>
              <w:bottom w:val="single" w:sz="8" w:space="0" w:color="auto"/>
              <w:right w:val="single" w:sz="8" w:space="0" w:color="auto"/>
            </w:tcBorders>
            <w:vAlign w:val="center"/>
          </w:tcPr>
          <w:p w:rsidR="00E832D1" w:rsidRPr="00793E1B" w:rsidRDefault="00E832D1" w:rsidP="008E4B33">
            <w:pPr>
              <w:widowControl/>
              <w:autoSpaceDE/>
              <w:autoSpaceDN/>
              <w:adjustRightInd/>
              <w:rPr>
                <w:color w:val="00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32D1" w:rsidRPr="001F53BA" w:rsidRDefault="00E832D1" w:rsidP="008E4B3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b/>
                <w:bCs/>
                <w:i/>
                <w:iCs/>
                <w:color w:val="000000"/>
                <w:sz w:val="24"/>
                <w:szCs w:val="24"/>
              </w:rPr>
            </w:pPr>
            <w:r>
              <w:rPr>
                <w:b/>
                <w:bCs/>
                <w:i/>
                <w:iCs/>
                <w:color w:val="000000"/>
                <w:sz w:val="24"/>
                <w:szCs w:val="24"/>
              </w:rPr>
              <w:t>2</w:t>
            </w:r>
          </w:p>
        </w:tc>
      </w:tr>
      <w:tr w:rsidR="00E832D1" w:rsidRPr="00793E1B" w:rsidTr="008E4B33">
        <w:trPr>
          <w:trHeight w:val="510"/>
          <w:jc w:val="center"/>
        </w:trPr>
        <w:tc>
          <w:tcPr>
            <w:tcW w:w="5580" w:type="dxa"/>
            <w:vMerge w:val="restart"/>
            <w:tcBorders>
              <w:left w:val="single" w:sz="8" w:space="0" w:color="auto"/>
              <w:right w:val="single" w:sz="8" w:space="0" w:color="auto"/>
            </w:tcBorders>
            <w:vAlign w:val="center"/>
          </w:tcPr>
          <w:p w:rsidR="00E832D1" w:rsidRPr="008B1718" w:rsidRDefault="00E832D1" w:rsidP="008E4B33">
            <w:pPr>
              <w:widowControl/>
              <w:autoSpaceDE/>
              <w:autoSpaceDN/>
              <w:adjustRightInd/>
              <w:rPr>
                <w:color w:val="000000"/>
                <w:sz w:val="24"/>
                <w:szCs w:val="24"/>
              </w:rPr>
            </w:pPr>
            <w:r>
              <w:rPr>
                <w:color w:val="000000"/>
                <w:sz w:val="24"/>
                <w:szCs w:val="24"/>
              </w:rPr>
              <w:t>Всего</w:t>
            </w: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32D1" w:rsidRPr="00AE5DFF" w:rsidRDefault="00E832D1" w:rsidP="008E4B33">
            <w:pPr>
              <w:jc w:val="center"/>
              <w:rPr>
                <w:iCs/>
                <w:color w:val="000000"/>
                <w:sz w:val="24"/>
                <w:szCs w:val="24"/>
              </w:rPr>
            </w:pPr>
            <w:r>
              <w:rPr>
                <w:iCs/>
                <w:color w:val="000000"/>
                <w:sz w:val="24"/>
                <w:szCs w:val="24"/>
              </w:rPr>
              <w:t>18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AE5DFF" w:rsidRDefault="00E832D1" w:rsidP="008E4B33">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AE5DFF" w:rsidRDefault="00E832D1" w:rsidP="008E4B33">
            <w:pPr>
              <w:jc w:val="center"/>
              <w:rPr>
                <w:iCs/>
                <w:color w:val="000000"/>
                <w:sz w:val="24"/>
                <w:szCs w:val="24"/>
              </w:rPr>
            </w:pPr>
            <w:r>
              <w:rPr>
                <w:iCs/>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AE5DFF" w:rsidRDefault="00E832D1" w:rsidP="008E4B33">
            <w:pPr>
              <w:jc w:val="center"/>
              <w:rPr>
                <w:iCs/>
                <w:color w:val="000000"/>
                <w:sz w:val="24"/>
                <w:szCs w:val="24"/>
              </w:rPr>
            </w:pPr>
            <w:r>
              <w:rPr>
                <w:iCs/>
                <w:color w:val="000000"/>
                <w:sz w:val="24"/>
                <w:szCs w:val="24"/>
              </w:rPr>
              <w:t>153</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832D1" w:rsidRPr="00AE5DFF" w:rsidRDefault="00E832D1" w:rsidP="008E4B33">
            <w:pPr>
              <w:jc w:val="center"/>
              <w:rPr>
                <w:b/>
                <w:bCs/>
                <w:iCs/>
                <w:color w:val="000000"/>
                <w:sz w:val="24"/>
                <w:szCs w:val="24"/>
              </w:rPr>
            </w:pPr>
            <w:r>
              <w:rPr>
                <w:b/>
                <w:bCs/>
                <w:iCs/>
                <w:color w:val="000000"/>
                <w:sz w:val="24"/>
                <w:szCs w:val="24"/>
              </w:rPr>
              <w:t>189</w:t>
            </w:r>
          </w:p>
        </w:tc>
      </w:tr>
      <w:tr w:rsidR="00E832D1" w:rsidRPr="00793E1B" w:rsidTr="008E4B33">
        <w:trPr>
          <w:trHeight w:val="510"/>
          <w:jc w:val="center"/>
        </w:trPr>
        <w:tc>
          <w:tcPr>
            <w:tcW w:w="5580" w:type="dxa"/>
            <w:vMerge/>
            <w:tcBorders>
              <w:left w:val="single" w:sz="8" w:space="0" w:color="auto"/>
              <w:bottom w:val="single" w:sz="8" w:space="0" w:color="auto"/>
              <w:right w:val="single" w:sz="8" w:space="0" w:color="auto"/>
            </w:tcBorders>
            <w:vAlign w:val="center"/>
          </w:tcPr>
          <w:p w:rsidR="00E832D1" w:rsidRPr="008B1718" w:rsidRDefault="00E832D1" w:rsidP="008E4B33">
            <w:pPr>
              <w:widowControl/>
              <w:autoSpaceDE/>
              <w:autoSpaceDN/>
              <w:adjustRightInd/>
              <w:rPr>
                <w:color w:val="000000"/>
                <w:sz w:val="24"/>
                <w:szCs w:val="24"/>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32D1" w:rsidRPr="00E80C66" w:rsidRDefault="00E832D1" w:rsidP="008E4B33">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E80C66"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E80C66" w:rsidRDefault="00E832D1" w:rsidP="008E4B33">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32D1" w:rsidRPr="00E80C66" w:rsidRDefault="00E832D1" w:rsidP="008E4B3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32D1" w:rsidRPr="00E80C66" w:rsidRDefault="00E832D1" w:rsidP="008E4B33">
            <w:pPr>
              <w:jc w:val="center"/>
              <w:rPr>
                <w:b/>
                <w:bCs/>
                <w:i/>
                <w:iCs/>
                <w:color w:val="000000"/>
                <w:sz w:val="24"/>
                <w:szCs w:val="24"/>
              </w:rPr>
            </w:pPr>
            <w:r>
              <w:rPr>
                <w:b/>
                <w:bCs/>
                <w:i/>
                <w:iCs/>
                <w:color w:val="000000"/>
                <w:sz w:val="24"/>
                <w:szCs w:val="24"/>
              </w:rPr>
              <w:t>12</w:t>
            </w:r>
          </w:p>
        </w:tc>
      </w:tr>
      <w:tr w:rsidR="00E832D1" w:rsidRPr="00793E1B" w:rsidTr="008E4B33">
        <w:trPr>
          <w:trHeight w:val="510"/>
          <w:jc w:val="center"/>
        </w:trPr>
        <w:tc>
          <w:tcPr>
            <w:tcW w:w="5580" w:type="dxa"/>
            <w:tcBorders>
              <w:left w:val="single" w:sz="8" w:space="0" w:color="auto"/>
              <w:bottom w:val="single" w:sz="8" w:space="0" w:color="auto"/>
              <w:right w:val="single" w:sz="8" w:space="0" w:color="auto"/>
            </w:tcBorders>
            <w:vAlign w:val="center"/>
          </w:tcPr>
          <w:p w:rsidR="00E832D1" w:rsidRPr="008B1718" w:rsidRDefault="00E832D1" w:rsidP="008E4B33">
            <w:pPr>
              <w:widowControl/>
              <w:autoSpaceDE/>
              <w:autoSpaceDN/>
              <w:adjustRightInd/>
              <w:rPr>
                <w:color w:val="000000"/>
                <w:sz w:val="24"/>
                <w:szCs w:val="24"/>
              </w:rPr>
            </w:pPr>
            <w:r>
              <w:rPr>
                <w:color w:val="000000"/>
                <w:sz w:val="24"/>
                <w:szCs w:val="24"/>
              </w:rPr>
              <w:t>Контроль (экзамен)</w:t>
            </w:r>
          </w:p>
        </w:tc>
        <w:tc>
          <w:tcPr>
            <w:tcW w:w="970" w:type="dxa"/>
            <w:tcBorders>
              <w:top w:val="single" w:sz="8" w:space="0" w:color="auto"/>
              <w:left w:val="nil"/>
              <w:bottom w:val="single" w:sz="8" w:space="0" w:color="auto"/>
              <w:right w:val="single" w:sz="8" w:space="0" w:color="000000"/>
            </w:tcBorders>
            <w:shd w:val="clear" w:color="auto" w:fill="auto"/>
            <w:vAlign w:val="center"/>
          </w:tcPr>
          <w:p w:rsidR="00E832D1" w:rsidRPr="00793E1B" w:rsidRDefault="00E832D1" w:rsidP="008E4B33">
            <w:pPr>
              <w:widowControl/>
              <w:autoSpaceDE/>
              <w:autoSpaceDN/>
              <w:adjustRightInd/>
              <w:jc w:val="both"/>
              <w:rPr>
                <w:color w:val="000000"/>
                <w:sz w:val="22"/>
                <w:szCs w:val="22"/>
              </w:rPr>
            </w:pPr>
          </w:p>
        </w:tc>
        <w:tc>
          <w:tcPr>
            <w:tcW w:w="610" w:type="dxa"/>
            <w:tcBorders>
              <w:top w:val="single" w:sz="8" w:space="0" w:color="auto"/>
              <w:left w:val="nil"/>
              <w:bottom w:val="single" w:sz="8" w:space="0" w:color="auto"/>
              <w:right w:val="single" w:sz="8" w:space="0" w:color="auto"/>
            </w:tcBorders>
            <w:shd w:val="clear" w:color="auto" w:fill="auto"/>
            <w:vAlign w:val="center"/>
          </w:tcPr>
          <w:p w:rsidR="00E832D1"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b/>
                <w:bCs/>
                <w:i/>
                <w:iCs/>
                <w:color w:val="000000"/>
                <w:sz w:val="24"/>
                <w:szCs w:val="24"/>
              </w:rPr>
            </w:pPr>
            <w:r>
              <w:rPr>
                <w:b/>
                <w:bCs/>
                <w:i/>
                <w:iCs/>
                <w:color w:val="000000"/>
                <w:sz w:val="24"/>
                <w:szCs w:val="24"/>
              </w:rPr>
              <w:t>27</w:t>
            </w:r>
          </w:p>
        </w:tc>
      </w:tr>
      <w:tr w:rsidR="00E832D1" w:rsidRPr="00793E1B" w:rsidTr="008E4B33">
        <w:trPr>
          <w:trHeight w:val="510"/>
          <w:jc w:val="center"/>
        </w:trPr>
        <w:tc>
          <w:tcPr>
            <w:tcW w:w="5580" w:type="dxa"/>
            <w:tcBorders>
              <w:left w:val="single" w:sz="8" w:space="0" w:color="auto"/>
              <w:bottom w:val="single" w:sz="8" w:space="0" w:color="auto"/>
              <w:right w:val="single" w:sz="8" w:space="0" w:color="auto"/>
            </w:tcBorders>
            <w:vAlign w:val="center"/>
          </w:tcPr>
          <w:p w:rsidR="00E832D1" w:rsidRDefault="00E832D1" w:rsidP="008E4B33">
            <w:pPr>
              <w:widowControl/>
              <w:autoSpaceDE/>
              <w:autoSpaceDN/>
              <w:adjustRightInd/>
              <w:rPr>
                <w:color w:val="000000"/>
                <w:sz w:val="24"/>
                <w:szCs w:val="24"/>
              </w:rPr>
            </w:pPr>
            <w:r>
              <w:rPr>
                <w:color w:val="000000"/>
                <w:sz w:val="24"/>
                <w:szCs w:val="24"/>
              </w:rPr>
              <w:lastRenderedPageBreak/>
              <w:t>Итого с экзаменом</w:t>
            </w:r>
          </w:p>
        </w:tc>
        <w:tc>
          <w:tcPr>
            <w:tcW w:w="97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E832D1" w:rsidRPr="00793E1B" w:rsidRDefault="00E832D1" w:rsidP="008E4B33">
            <w:pPr>
              <w:widowControl/>
              <w:autoSpaceDE/>
              <w:autoSpaceDN/>
              <w:adjustRightInd/>
              <w:jc w:val="both"/>
              <w:rPr>
                <w:color w:val="000000"/>
                <w:sz w:val="22"/>
                <w:szCs w:val="22"/>
              </w:rPr>
            </w:pPr>
          </w:p>
        </w:tc>
        <w:tc>
          <w:tcPr>
            <w:tcW w:w="610" w:type="dxa"/>
            <w:tcBorders>
              <w:top w:val="single" w:sz="8" w:space="0" w:color="auto"/>
              <w:left w:val="nil"/>
              <w:bottom w:val="single" w:sz="8" w:space="0" w:color="auto"/>
              <w:right w:val="single" w:sz="8" w:space="0" w:color="auto"/>
            </w:tcBorders>
            <w:shd w:val="clear" w:color="auto" w:fill="595959" w:themeFill="text1" w:themeFillTint="A6"/>
            <w:vAlign w:val="center"/>
          </w:tcPr>
          <w:p w:rsidR="00E832D1"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E832D1"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32D1" w:rsidRPr="001F53BA" w:rsidRDefault="00E832D1" w:rsidP="008E4B3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32D1" w:rsidRPr="00AE5DFF" w:rsidRDefault="00E832D1" w:rsidP="008E4B33">
            <w:pPr>
              <w:jc w:val="center"/>
              <w:rPr>
                <w:b/>
                <w:bCs/>
                <w:iCs/>
                <w:color w:val="000000"/>
                <w:sz w:val="24"/>
                <w:szCs w:val="24"/>
              </w:rPr>
            </w:pPr>
            <w:r>
              <w:rPr>
                <w:b/>
                <w:bCs/>
                <w:iCs/>
                <w:color w:val="000000"/>
                <w:sz w:val="24"/>
                <w:szCs w:val="24"/>
              </w:rPr>
              <w:t>216</w:t>
            </w:r>
          </w:p>
        </w:tc>
      </w:tr>
    </w:tbl>
    <w:p w:rsidR="00E832D1" w:rsidRPr="00793E1B" w:rsidRDefault="00E832D1" w:rsidP="00E832D1">
      <w:pPr>
        <w:tabs>
          <w:tab w:val="left" w:pos="900"/>
        </w:tabs>
        <w:ind w:firstLine="709"/>
        <w:jc w:val="both"/>
        <w:rPr>
          <w:b/>
          <w:color w:val="000000"/>
          <w:sz w:val="24"/>
          <w:szCs w:val="24"/>
        </w:rPr>
      </w:pPr>
    </w:p>
    <w:p w:rsidR="00E832D1" w:rsidRPr="00793E1B" w:rsidRDefault="00E832D1" w:rsidP="00E832D1">
      <w:pPr>
        <w:tabs>
          <w:tab w:val="left" w:pos="900"/>
        </w:tabs>
        <w:ind w:firstLine="709"/>
        <w:jc w:val="both"/>
        <w:rPr>
          <w:b/>
          <w:color w:val="000000"/>
          <w:sz w:val="24"/>
          <w:szCs w:val="24"/>
        </w:rPr>
      </w:pPr>
    </w:p>
    <w:p w:rsidR="00E832D1" w:rsidRPr="00793E1B" w:rsidRDefault="00E832D1" w:rsidP="00E832D1">
      <w:pPr>
        <w:tabs>
          <w:tab w:val="left" w:pos="900"/>
        </w:tabs>
        <w:jc w:val="both"/>
        <w:rPr>
          <w:b/>
          <w:color w:val="000000"/>
          <w:sz w:val="24"/>
          <w:szCs w:val="24"/>
        </w:rPr>
      </w:pPr>
    </w:p>
    <w:p w:rsidR="00E832D1" w:rsidRDefault="00E832D1" w:rsidP="00E832D1">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E832D1" w:rsidRDefault="00E832D1" w:rsidP="00E832D1">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832D1" w:rsidRPr="00B44FF6" w:rsidTr="008E4B33">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832D1" w:rsidRPr="00B44FF6" w:rsidRDefault="00E832D1" w:rsidP="008E4B33">
            <w:pPr>
              <w:widowControl/>
              <w:autoSpaceDE/>
              <w:autoSpaceDN/>
              <w:adjustRightInd/>
              <w:jc w:val="both"/>
              <w:rPr>
                <w:b/>
                <w:bCs/>
                <w:sz w:val="22"/>
                <w:szCs w:val="22"/>
              </w:rPr>
            </w:pPr>
          </w:p>
        </w:tc>
      </w:tr>
      <w:tr w:rsidR="00E832D1" w:rsidRPr="00793E1B" w:rsidTr="008E4B3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E832D1" w:rsidRPr="00793E1B" w:rsidRDefault="00E832D1" w:rsidP="008E4B33">
            <w:pPr>
              <w:widowControl/>
              <w:autoSpaceDE/>
              <w:autoSpaceDN/>
              <w:adjustRightInd/>
              <w:jc w:val="both"/>
              <w:rPr>
                <w:b/>
                <w:bCs/>
                <w:color w:val="000000"/>
                <w:sz w:val="22"/>
                <w:szCs w:val="22"/>
              </w:rPr>
            </w:pPr>
            <w:r w:rsidRPr="00793E1B">
              <w:rPr>
                <w:b/>
                <w:bCs/>
                <w:color w:val="000000"/>
                <w:sz w:val="22"/>
                <w:szCs w:val="22"/>
              </w:rPr>
              <w:t>Всего</w:t>
            </w:r>
          </w:p>
        </w:tc>
      </w:tr>
      <w:tr w:rsidR="00E832D1" w:rsidRPr="00793E1B" w:rsidTr="008E4B3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E832D1" w:rsidRPr="00CD100C" w:rsidRDefault="00E832D1" w:rsidP="008E4B33">
            <w:pPr>
              <w:contextualSpacing/>
              <w:rPr>
                <w:sz w:val="24"/>
                <w:szCs w:val="24"/>
              </w:rPr>
            </w:pPr>
            <w:r w:rsidRPr="00CD100C">
              <w:rPr>
                <w:bCs/>
                <w:sz w:val="24"/>
                <w:szCs w:val="24"/>
              </w:rPr>
              <w:t>Тема 1.</w:t>
            </w:r>
            <w:r w:rsidRPr="00CD100C">
              <w:rPr>
                <w:sz w:val="24"/>
                <w:szCs w:val="24"/>
              </w:rPr>
              <w:t xml:space="preserve"> Модернизация образования, роль и место общеобразовательной школы в процессе реорганизации российской системы образования.</w:t>
            </w:r>
          </w:p>
          <w:p w:rsidR="00E832D1" w:rsidRPr="00CD100C" w:rsidRDefault="00E832D1" w:rsidP="008E4B33">
            <w:pPr>
              <w:contextualSpacing/>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b/>
                <w:bCs/>
                <w:color w:val="000000"/>
                <w:sz w:val="24"/>
                <w:szCs w:val="24"/>
              </w:rPr>
            </w:pPr>
            <w:r>
              <w:rPr>
                <w:b/>
                <w:bCs/>
                <w:color w:val="000000"/>
                <w:sz w:val="24"/>
                <w:szCs w:val="24"/>
              </w:rPr>
              <w:t>22</w:t>
            </w:r>
          </w:p>
        </w:tc>
      </w:tr>
      <w:tr w:rsidR="00E832D1" w:rsidRPr="00793E1B" w:rsidTr="008E4B33">
        <w:trPr>
          <w:trHeight w:val="510"/>
          <w:jc w:val="center"/>
        </w:trPr>
        <w:tc>
          <w:tcPr>
            <w:tcW w:w="5580" w:type="dxa"/>
            <w:vMerge/>
            <w:tcBorders>
              <w:left w:val="single" w:sz="8" w:space="0" w:color="auto"/>
              <w:bottom w:val="single" w:sz="8" w:space="0" w:color="auto"/>
              <w:right w:val="single" w:sz="8" w:space="0" w:color="auto"/>
            </w:tcBorders>
          </w:tcPr>
          <w:p w:rsidR="00E832D1" w:rsidRPr="004F3C72" w:rsidRDefault="00E832D1" w:rsidP="008E4B33">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32D1" w:rsidRPr="001F53BA" w:rsidRDefault="00E832D1" w:rsidP="008E4B3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b/>
                <w:bCs/>
                <w:i/>
                <w:iCs/>
                <w:color w:val="000000"/>
                <w:sz w:val="24"/>
                <w:szCs w:val="24"/>
              </w:rPr>
            </w:pPr>
            <w:r>
              <w:rPr>
                <w:b/>
                <w:bCs/>
                <w:i/>
                <w:iCs/>
                <w:color w:val="000000"/>
                <w:sz w:val="24"/>
                <w:szCs w:val="24"/>
              </w:rPr>
              <w:t>0</w:t>
            </w:r>
          </w:p>
        </w:tc>
      </w:tr>
      <w:tr w:rsidR="00E832D1" w:rsidRPr="00793E1B" w:rsidTr="008E4B3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E832D1" w:rsidRPr="00CD100C" w:rsidRDefault="00E832D1" w:rsidP="008E4B33">
            <w:pPr>
              <w:contextualSpacing/>
              <w:rPr>
                <w:sz w:val="24"/>
                <w:szCs w:val="24"/>
              </w:rPr>
            </w:pPr>
            <w:r w:rsidRPr="00CD100C">
              <w:rPr>
                <w:bCs/>
                <w:sz w:val="24"/>
                <w:szCs w:val="24"/>
              </w:rPr>
              <w:t>Тема 2.</w:t>
            </w:r>
            <w:r w:rsidRPr="00CD100C">
              <w:rPr>
                <w:sz w:val="24"/>
                <w:szCs w:val="24"/>
              </w:rPr>
              <w:t xml:space="preserve"> Группа продленного дня – модель внеурочной деятельности школьника</w:t>
            </w:r>
            <w:r>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r>
              <w:rPr>
                <w:color w:val="000000"/>
                <w:sz w:val="24"/>
                <w:szCs w:val="24"/>
              </w:rPr>
              <w:t>21</w:t>
            </w:r>
          </w:p>
        </w:tc>
        <w:tc>
          <w:tcPr>
            <w:tcW w:w="7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b/>
                <w:bCs/>
                <w:color w:val="000000"/>
                <w:sz w:val="24"/>
                <w:szCs w:val="24"/>
              </w:rPr>
            </w:pPr>
            <w:r>
              <w:rPr>
                <w:b/>
                <w:bCs/>
                <w:color w:val="000000"/>
                <w:sz w:val="24"/>
                <w:szCs w:val="24"/>
              </w:rPr>
              <w:t>23</w:t>
            </w:r>
          </w:p>
        </w:tc>
      </w:tr>
      <w:tr w:rsidR="00E832D1" w:rsidRPr="00793E1B" w:rsidTr="008E4B33">
        <w:trPr>
          <w:trHeight w:val="510"/>
          <w:jc w:val="center"/>
        </w:trPr>
        <w:tc>
          <w:tcPr>
            <w:tcW w:w="5580" w:type="dxa"/>
            <w:vMerge/>
            <w:tcBorders>
              <w:left w:val="single" w:sz="8" w:space="0" w:color="auto"/>
              <w:bottom w:val="single" w:sz="8" w:space="0" w:color="auto"/>
              <w:right w:val="single" w:sz="8" w:space="0" w:color="auto"/>
            </w:tcBorders>
          </w:tcPr>
          <w:p w:rsidR="00E832D1" w:rsidRPr="00BF41EE" w:rsidRDefault="00E832D1" w:rsidP="008E4B33">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32D1" w:rsidRPr="001F53BA" w:rsidRDefault="00E832D1" w:rsidP="008E4B3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b/>
                <w:bCs/>
                <w:i/>
                <w:iCs/>
                <w:color w:val="000000"/>
                <w:sz w:val="24"/>
                <w:szCs w:val="24"/>
              </w:rPr>
            </w:pPr>
            <w:r>
              <w:rPr>
                <w:b/>
                <w:bCs/>
                <w:i/>
                <w:iCs/>
                <w:color w:val="000000"/>
                <w:sz w:val="24"/>
                <w:szCs w:val="24"/>
              </w:rPr>
              <w:t>0</w:t>
            </w:r>
          </w:p>
        </w:tc>
      </w:tr>
      <w:tr w:rsidR="00E832D1" w:rsidRPr="00793E1B" w:rsidTr="008E4B3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E832D1" w:rsidRPr="00CD100C" w:rsidRDefault="00E832D1" w:rsidP="008E4B33">
            <w:pPr>
              <w:contextualSpacing/>
              <w:rPr>
                <w:sz w:val="24"/>
                <w:szCs w:val="24"/>
              </w:rPr>
            </w:pPr>
            <w:r w:rsidRPr="00CD100C">
              <w:rPr>
                <w:bCs/>
                <w:sz w:val="24"/>
                <w:szCs w:val="24"/>
              </w:rPr>
              <w:t>Тема 3.</w:t>
            </w:r>
            <w:r w:rsidRPr="00CD100C">
              <w:rPr>
                <w:sz w:val="24"/>
                <w:szCs w:val="24"/>
              </w:rPr>
              <w:t xml:space="preserve"> Стратегия воспитания личности в РФ: ключевые положения, приоритеты, механизмы реализации</w:t>
            </w:r>
            <w:r>
              <w:rPr>
                <w:sz w:val="24"/>
                <w:szCs w:val="24"/>
              </w:rPr>
              <w:t>.</w:t>
            </w:r>
          </w:p>
          <w:p w:rsidR="00E832D1" w:rsidRPr="00CD100C" w:rsidRDefault="00E832D1" w:rsidP="008E4B33">
            <w:pPr>
              <w:contextualSpacing/>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b/>
                <w:bCs/>
                <w:color w:val="000000"/>
                <w:sz w:val="24"/>
                <w:szCs w:val="24"/>
              </w:rPr>
            </w:pPr>
            <w:r>
              <w:rPr>
                <w:b/>
                <w:bCs/>
                <w:color w:val="000000"/>
                <w:sz w:val="24"/>
                <w:szCs w:val="24"/>
              </w:rPr>
              <w:t>22</w:t>
            </w:r>
          </w:p>
        </w:tc>
      </w:tr>
      <w:tr w:rsidR="00E832D1" w:rsidRPr="00793E1B" w:rsidTr="008E4B33">
        <w:trPr>
          <w:trHeight w:val="510"/>
          <w:jc w:val="center"/>
        </w:trPr>
        <w:tc>
          <w:tcPr>
            <w:tcW w:w="5580" w:type="dxa"/>
            <w:vMerge/>
            <w:tcBorders>
              <w:left w:val="single" w:sz="8" w:space="0" w:color="auto"/>
              <w:bottom w:val="single" w:sz="8" w:space="0" w:color="auto"/>
              <w:right w:val="single" w:sz="8" w:space="0" w:color="auto"/>
            </w:tcBorders>
          </w:tcPr>
          <w:p w:rsidR="00E832D1" w:rsidRPr="00BF41EE" w:rsidRDefault="00E832D1" w:rsidP="008E4B33">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32D1" w:rsidRPr="001F53BA" w:rsidRDefault="00E832D1" w:rsidP="008E4B3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b/>
                <w:bCs/>
                <w:i/>
                <w:iCs/>
                <w:color w:val="000000"/>
                <w:sz w:val="24"/>
                <w:szCs w:val="24"/>
              </w:rPr>
            </w:pPr>
            <w:r>
              <w:rPr>
                <w:b/>
                <w:bCs/>
                <w:i/>
                <w:iCs/>
                <w:color w:val="000000"/>
                <w:sz w:val="24"/>
                <w:szCs w:val="24"/>
              </w:rPr>
              <w:t>0</w:t>
            </w:r>
          </w:p>
        </w:tc>
      </w:tr>
      <w:tr w:rsidR="00E832D1" w:rsidRPr="00793E1B" w:rsidTr="008E4B3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E832D1" w:rsidRPr="00CD100C" w:rsidRDefault="00E832D1" w:rsidP="008E4B33">
            <w:pPr>
              <w:contextualSpacing/>
              <w:rPr>
                <w:sz w:val="24"/>
                <w:szCs w:val="24"/>
              </w:rPr>
            </w:pPr>
            <w:r w:rsidRPr="00CD100C">
              <w:rPr>
                <w:bCs/>
                <w:sz w:val="24"/>
                <w:szCs w:val="24"/>
              </w:rPr>
              <w:t>Тема 4.</w:t>
            </w:r>
            <w:r w:rsidRPr="00CD100C">
              <w:rPr>
                <w:sz w:val="24"/>
                <w:szCs w:val="24"/>
              </w:rPr>
              <w:t xml:space="preserve"> Современные технологии воспитательного процесса</w:t>
            </w:r>
            <w:r>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b/>
                <w:bCs/>
                <w:color w:val="000000"/>
                <w:sz w:val="24"/>
                <w:szCs w:val="24"/>
              </w:rPr>
            </w:pPr>
            <w:r>
              <w:rPr>
                <w:b/>
                <w:bCs/>
                <w:color w:val="000000"/>
                <w:sz w:val="24"/>
                <w:szCs w:val="24"/>
              </w:rPr>
              <w:t>24</w:t>
            </w:r>
          </w:p>
        </w:tc>
      </w:tr>
      <w:tr w:rsidR="00E832D1" w:rsidRPr="00793E1B" w:rsidTr="008E4B33">
        <w:trPr>
          <w:trHeight w:val="510"/>
          <w:jc w:val="center"/>
        </w:trPr>
        <w:tc>
          <w:tcPr>
            <w:tcW w:w="5580" w:type="dxa"/>
            <w:vMerge/>
            <w:tcBorders>
              <w:left w:val="single" w:sz="8" w:space="0" w:color="auto"/>
              <w:bottom w:val="single" w:sz="8" w:space="0" w:color="auto"/>
              <w:right w:val="single" w:sz="8" w:space="0" w:color="auto"/>
            </w:tcBorders>
          </w:tcPr>
          <w:p w:rsidR="00E832D1" w:rsidRPr="00BF41EE" w:rsidRDefault="00E832D1" w:rsidP="008E4B33">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32D1" w:rsidRPr="001F53BA" w:rsidRDefault="00E832D1" w:rsidP="008E4B3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b/>
                <w:bCs/>
                <w:i/>
                <w:iCs/>
                <w:color w:val="000000"/>
                <w:sz w:val="24"/>
                <w:szCs w:val="24"/>
              </w:rPr>
            </w:pPr>
            <w:r>
              <w:rPr>
                <w:b/>
                <w:bCs/>
                <w:i/>
                <w:iCs/>
                <w:color w:val="000000"/>
                <w:sz w:val="24"/>
                <w:szCs w:val="24"/>
              </w:rPr>
              <w:t>2</w:t>
            </w:r>
          </w:p>
        </w:tc>
      </w:tr>
      <w:tr w:rsidR="00E832D1" w:rsidRPr="00793E1B" w:rsidTr="008E4B3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E832D1" w:rsidRPr="00CD100C" w:rsidRDefault="00E832D1" w:rsidP="008E4B33">
            <w:pPr>
              <w:contextualSpacing/>
              <w:rPr>
                <w:sz w:val="24"/>
                <w:szCs w:val="24"/>
              </w:rPr>
            </w:pPr>
            <w:r w:rsidRPr="00CD100C">
              <w:rPr>
                <w:bCs/>
                <w:sz w:val="24"/>
                <w:szCs w:val="24"/>
              </w:rPr>
              <w:t>Тема 5.</w:t>
            </w:r>
            <w:r w:rsidRPr="00CD100C">
              <w:rPr>
                <w:sz w:val="24"/>
                <w:szCs w:val="24"/>
              </w:rPr>
              <w:t xml:space="preserve"> Условия максимальной эффективности работы ГПД при реализации ФГОС НОО</w:t>
            </w:r>
            <w:r>
              <w:rPr>
                <w:sz w:val="24"/>
                <w:szCs w:val="24"/>
              </w:rPr>
              <w:t>.</w:t>
            </w:r>
          </w:p>
          <w:p w:rsidR="00E832D1" w:rsidRDefault="00E832D1" w:rsidP="008E4B33"/>
        </w:tc>
        <w:tc>
          <w:tcPr>
            <w:tcW w:w="900" w:type="dxa"/>
            <w:tcBorders>
              <w:top w:val="single" w:sz="8" w:space="0" w:color="auto"/>
              <w:left w:val="nil"/>
              <w:bottom w:val="single" w:sz="8" w:space="0" w:color="auto"/>
              <w:right w:val="single" w:sz="8" w:space="0" w:color="000000"/>
            </w:tcBorders>
            <w:shd w:val="clear" w:color="auto" w:fill="auto"/>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b/>
                <w:bCs/>
                <w:color w:val="000000"/>
                <w:sz w:val="24"/>
                <w:szCs w:val="24"/>
              </w:rPr>
            </w:pPr>
            <w:r>
              <w:rPr>
                <w:b/>
                <w:bCs/>
                <w:color w:val="000000"/>
                <w:sz w:val="24"/>
                <w:szCs w:val="24"/>
              </w:rPr>
              <w:t>22</w:t>
            </w:r>
          </w:p>
        </w:tc>
      </w:tr>
      <w:tr w:rsidR="00E832D1" w:rsidRPr="00793E1B" w:rsidTr="008E4B33">
        <w:trPr>
          <w:trHeight w:val="510"/>
          <w:jc w:val="center"/>
        </w:trPr>
        <w:tc>
          <w:tcPr>
            <w:tcW w:w="5580" w:type="dxa"/>
            <w:vMerge/>
            <w:tcBorders>
              <w:left w:val="single" w:sz="8" w:space="0" w:color="auto"/>
              <w:bottom w:val="single" w:sz="8" w:space="0" w:color="auto"/>
              <w:right w:val="single" w:sz="8" w:space="0" w:color="auto"/>
            </w:tcBorders>
          </w:tcPr>
          <w:p w:rsidR="00E832D1" w:rsidRPr="004F3C72" w:rsidRDefault="00E832D1" w:rsidP="008E4B33">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32D1" w:rsidRPr="001F53BA" w:rsidRDefault="00E832D1" w:rsidP="008E4B3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b/>
                <w:bCs/>
                <w:i/>
                <w:iCs/>
                <w:color w:val="000000"/>
                <w:sz w:val="24"/>
                <w:szCs w:val="24"/>
              </w:rPr>
            </w:pPr>
            <w:r>
              <w:rPr>
                <w:b/>
                <w:bCs/>
                <w:i/>
                <w:iCs/>
                <w:color w:val="000000"/>
                <w:sz w:val="24"/>
                <w:szCs w:val="24"/>
              </w:rPr>
              <w:t>0</w:t>
            </w:r>
          </w:p>
        </w:tc>
      </w:tr>
      <w:tr w:rsidR="00E832D1" w:rsidRPr="00793E1B" w:rsidTr="008E4B33">
        <w:trPr>
          <w:trHeight w:val="510"/>
          <w:jc w:val="center"/>
        </w:trPr>
        <w:tc>
          <w:tcPr>
            <w:tcW w:w="5580" w:type="dxa"/>
            <w:vMerge w:val="restart"/>
            <w:tcBorders>
              <w:left w:val="single" w:sz="8" w:space="0" w:color="auto"/>
              <w:right w:val="single" w:sz="8" w:space="0" w:color="auto"/>
            </w:tcBorders>
          </w:tcPr>
          <w:p w:rsidR="00E832D1" w:rsidRPr="00CD100C" w:rsidRDefault="00E832D1" w:rsidP="008E4B33">
            <w:pPr>
              <w:contextualSpacing/>
              <w:rPr>
                <w:sz w:val="24"/>
                <w:szCs w:val="24"/>
              </w:rPr>
            </w:pPr>
            <w:r w:rsidRPr="00CD100C">
              <w:rPr>
                <w:bCs/>
                <w:sz w:val="24"/>
                <w:szCs w:val="24"/>
              </w:rPr>
              <w:t>Тема 6.</w:t>
            </w:r>
            <w:r w:rsidRPr="00CD100C">
              <w:rPr>
                <w:sz w:val="24"/>
                <w:szCs w:val="24"/>
              </w:rPr>
              <w:t xml:space="preserve"> Профессиональный стандарт педагога: деятельность воспитателя ГПД.</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AE5DFF" w:rsidRDefault="00E832D1" w:rsidP="008E4B33">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AE5DFF" w:rsidRDefault="00E832D1" w:rsidP="008E4B33">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AE5DFF" w:rsidRDefault="00E832D1" w:rsidP="008E4B33">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AE5DFF" w:rsidRDefault="00E832D1" w:rsidP="008E4B33">
            <w:pPr>
              <w:jc w:val="center"/>
              <w:rPr>
                <w:iCs/>
                <w:color w:val="000000"/>
                <w:sz w:val="24"/>
                <w:szCs w:val="24"/>
              </w:rPr>
            </w:pPr>
            <w:r>
              <w:rPr>
                <w:iCs/>
                <w:color w:val="000000"/>
                <w:sz w:val="24"/>
                <w:szCs w:val="24"/>
              </w:rPr>
              <w:t>22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832D1" w:rsidRPr="00AE5DFF" w:rsidRDefault="00E832D1" w:rsidP="008E4B33">
            <w:pPr>
              <w:jc w:val="center"/>
              <w:rPr>
                <w:b/>
                <w:bCs/>
                <w:iCs/>
                <w:color w:val="000000"/>
                <w:sz w:val="24"/>
                <w:szCs w:val="24"/>
              </w:rPr>
            </w:pPr>
            <w:r>
              <w:rPr>
                <w:b/>
                <w:bCs/>
                <w:iCs/>
                <w:color w:val="000000"/>
                <w:sz w:val="24"/>
                <w:szCs w:val="24"/>
              </w:rPr>
              <w:t>24</w:t>
            </w:r>
          </w:p>
        </w:tc>
      </w:tr>
      <w:tr w:rsidR="00E832D1" w:rsidRPr="00793E1B" w:rsidTr="008E4B33">
        <w:trPr>
          <w:trHeight w:val="510"/>
          <w:jc w:val="center"/>
        </w:trPr>
        <w:tc>
          <w:tcPr>
            <w:tcW w:w="5580" w:type="dxa"/>
            <w:vMerge/>
            <w:tcBorders>
              <w:left w:val="single" w:sz="8" w:space="0" w:color="auto"/>
              <w:bottom w:val="single" w:sz="8" w:space="0" w:color="auto"/>
              <w:right w:val="single" w:sz="8" w:space="0" w:color="auto"/>
            </w:tcBorders>
          </w:tcPr>
          <w:p w:rsidR="00E832D1" w:rsidRPr="004F3C72" w:rsidRDefault="00E832D1" w:rsidP="008E4B33">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32D1" w:rsidRPr="001F53BA" w:rsidRDefault="00E832D1" w:rsidP="008E4B3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b/>
                <w:bCs/>
                <w:i/>
                <w:iCs/>
                <w:color w:val="000000"/>
                <w:sz w:val="24"/>
                <w:szCs w:val="24"/>
              </w:rPr>
            </w:pPr>
            <w:r>
              <w:rPr>
                <w:b/>
                <w:bCs/>
                <w:i/>
                <w:iCs/>
                <w:color w:val="000000"/>
                <w:sz w:val="24"/>
                <w:szCs w:val="24"/>
              </w:rPr>
              <w:t>0</w:t>
            </w:r>
          </w:p>
        </w:tc>
      </w:tr>
      <w:tr w:rsidR="00E832D1" w:rsidRPr="00793E1B" w:rsidTr="008E4B33">
        <w:trPr>
          <w:trHeight w:val="510"/>
          <w:jc w:val="center"/>
        </w:trPr>
        <w:tc>
          <w:tcPr>
            <w:tcW w:w="5580" w:type="dxa"/>
            <w:vMerge w:val="restart"/>
            <w:tcBorders>
              <w:left w:val="single" w:sz="8" w:space="0" w:color="auto"/>
              <w:right w:val="single" w:sz="8" w:space="0" w:color="auto"/>
            </w:tcBorders>
          </w:tcPr>
          <w:p w:rsidR="00E832D1" w:rsidRPr="00CD100C" w:rsidRDefault="00E832D1" w:rsidP="008E4B33">
            <w:pPr>
              <w:contextualSpacing/>
              <w:rPr>
                <w:sz w:val="24"/>
                <w:szCs w:val="24"/>
              </w:rPr>
            </w:pPr>
            <w:r w:rsidRPr="00CD100C">
              <w:rPr>
                <w:bCs/>
                <w:sz w:val="24"/>
                <w:szCs w:val="24"/>
              </w:rPr>
              <w:t>Тема</w:t>
            </w:r>
            <w:r w:rsidRPr="00CD100C">
              <w:rPr>
                <w:sz w:val="24"/>
                <w:szCs w:val="24"/>
              </w:rPr>
              <w:t xml:space="preserve"> 7. Планирование работы в ГПД</w:t>
            </w:r>
            <w:r>
              <w:rPr>
                <w:sz w:val="24"/>
                <w:szCs w:val="24"/>
              </w:rPr>
              <w:t>.</w:t>
            </w:r>
          </w:p>
          <w:p w:rsidR="00E832D1" w:rsidRPr="00CD100C" w:rsidRDefault="00E832D1" w:rsidP="008E4B33">
            <w:pPr>
              <w:contextualSpacing/>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AE5DFF" w:rsidRDefault="00E832D1" w:rsidP="008E4B33">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AE5DFF" w:rsidRDefault="00E832D1" w:rsidP="008E4B33">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AE5DFF" w:rsidRDefault="00E832D1" w:rsidP="008E4B33">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AE5DFF" w:rsidRDefault="00E832D1" w:rsidP="008E4B33">
            <w:pPr>
              <w:jc w:val="center"/>
              <w:rPr>
                <w:iCs/>
                <w:color w:val="000000"/>
                <w:sz w:val="24"/>
                <w:szCs w:val="24"/>
              </w:rPr>
            </w:pPr>
            <w:r>
              <w:rPr>
                <w:iCs/>
                <w:color w:val="000000"/>
                <w:sz w:val="24"/>
                <w:szCs w:val="24"/>
              </w:rPr>
              <w:t>22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832D1" w:rsidRPr="00AE5DFF" w:rsidRDefault="00E832D1" w:rsidP="008E4B33">
            <w:pPr>
              <w:jc w:val="center"/>
              <w:rPr>
                <w:b/>
                <w:bCs/>
                <w:iCs/>
                <w:color w:val="000000"/>
                <w:sz w:val="24"/>
                <w:szCs w:val="24"/>
              </w:rPr>
            </w:pPr>
            <w:r>
              <w:rPr>
                <w:b/>
                <w:bCs/>
                <w:iCs/>
                <w:color w:val="000000"/>
                <w:sz w:val="24"/>
                <w:szCs w:val="24"/>
              </w:rPr>
              <w:t>22</w:t>
            </w:r>
          </w:p>
        </w:tc>
      </w:tr>
      <w:tr w:rsidR="00E832D1" w:rsidRPr="00793E1B" w:rsidTr="008E4B33">
        <w:trPr>
          <w:trHeight w:val="510"/>
          <w:jc w:val="center"/>
        </w:trPr>
        <w:tc>
          <w:tcPr>
            <w:tcW w:w="5580" w:type="dxa"/>
            <w:vMerge/>
            <w:tcBorders>
              <w:left w:val="single" w:sz="8" w:space="0" w:color="auto"/>
              <w:bottom w:val="single" w:sz="8" w:space="0" w:color="auto"/>
              <w:right w:val="single" w:sz="8" w:space="0" w:color="auto"/>
            </w:tcBorders>
          </w:tcPr>
          <w:p w:rsidR="00E832D1" w:rsidRPr="004F3C72" w:rsidRDefault="00E832D1" w:rsidP="008E4B33">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32D1" w:rsidRPr="001F53BA" w:rsidRDefault="00E832D1" w:rsidP="008E4B3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b/>
                <w:bCs/>
                <w:i/>
                <w:iCs/>
                <w:color w:val="000000"/>
                <w:sz w:val="24"/>
                <w:szCs w:val="24"/>
              </w:rPr>
            </w:pPr>
            <w:r>
              <w:rPr>
                <w:b/>
                <w:bCs/>
                <w:i/>
                <w:iCs/>
                <w:color w:val="000000"/>
                <w:sz w:val="24"/>
                <w:szCs w:val="24"/>
              </w:rPr>
              <w:t>0</w:t>
            </w:r>
          </w:p>
        </w:tc>
      </w:tr>
      <w:tr w:rsidR="00E832D1" w:rsidRPr="00793E1B" w:rsidTr="008E4B33">
        <w:trPr>
          <w:trHeight w:val="510"/>
          <w:jc w:val="center"/>
        </w:trPr>
        <w:tc>
          <w:tcPr>
            <w:tcW w:w="5580" w:type="dxa"/>
            <w:vMerge w:val="restart"/>
            <w:tcBorders>
              <w:left w:val="single" w:sz="8" w:space="0" w:color="auto"/>
              <w:right w:val="single" w:sz="8" w:space="0" w:color="auto"/>
            </w:tcBorders>
          </w:tcPr>
          <w:p w:rsidR="00E832D1" w:rsidRPr="00CD100C" w:rsidRDefault="00E832D1" w:rsidP="008E4B33">
            <w:pPr>
              <w:contextualSpacing/>
              <w:rPr>
                <w:sz w:val="24"/>
                <w:szCs w:val="24"/>
              </w:rPr>
            </w:pPr>
            <w:r w:rsidRPr="00CD100C">
              <w:rPr>
                <w:bCs/>
                <w:sz w:val="24"/>
                <w:szCs w:val="24"/>
              </w:rPr>
              <w:t>Тема 8.</w:t>
            </w:r>
            <w:r w:rsidRPr="00CD100C">
              <w:rPr>
                <w:sz w:val="24"/>
                <w:szCs w:val="24"/>
              </w:rPr>
              <w:t xml:space="preserve"> Технологии воспитания и развития младшего школьника.</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E832D1" w:rsidRPr="00AE5DFF" w:rsidRDefault="00E832D1" w:rsidP="008E4B33">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832D1" w:rsidRPr="00AE5DFF" w:rsidRDefault="00E832D1" w:rsidP="008E4B33">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832D1" w:rsidRPr="00AE5DFF" w:rsidRDefault="00E832D1" w:rsidP="008E4B33">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E832D1" w:rsidRPr="00AE5DFF" w:rsidRDefault="00E832D1" w:rsidP="008E4B33">
            <w:pPr>
              <w:jc w:val="center"/>
              <w:rPr>
                <w:iCs/>
                <w:color w:val="000000"/>
                <w:sz w:val="24"/>
                <w:szCs w:val="24"/>
              </w:rPr>
            </w:pPr>
            <w:r>
              <w:rPr>
                <w:iCs/>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FFFFFF"/>
            <w:vAlign w:val="center"/>
          </w:tcPr>
          <w:p w:rsidR="00E832D1" w:rsidRPr="00AE5DFF" w:rsidRDefault="00E832D1" w:rsidP="008E4B33">
            <w:pPr>
              <w:jc w:val="center"/>
              <w:rPr>
                <w:b/>
                <w:bCs/>
                <w:iCs/>
                <w:color w:val="000000"/>
                <w:sz w:val="24"/>
                <w:szCs w:val="24"/>
              </w:rPr>
            </w:pPr>
            <w:r>
              <w:rPr>
                <w:b/>
                <w:bCs/>
                <w:iCs/>
                <w:color w:val="000000"/>
                <w:sz w:val="24"/>
                <w:szCs w:val="24"/>
              </w:rPr>
              <w:t>24</w:t>
            </w:r>
          </w:p>
        </w:tc>
      </w:tr>
      <w:tr w:rsidR="00E832D1" w:rsidRPr="00793E1B" w:rsidTr="008E4B33">
        <w:trPr>
          <w:trHeight w:val="510"/>
          <w:jc w:val="center"/>
        </w:trPr>
        <w:tc>
          <w:tcPr>
            <w:tcW w:w="5580" w:type="dxa"/>
            <w:vMerge/>
            <w:tcBorders>
              <w:left w:val="single" w:sz="8" w:space="0" w:color="auto"/>
              <w:bottom w:val="single" w:sz="8" w:space="0" w:color="auto"/>
              <w:right w:val="single" w:sz="8" w:space="0" w:color="auto"/>
            </w:tcBorders>
          </w:tcPr>
          <w:p w:rsidR="00E832D1" w:rsidRPr="004F3C72" w:rsidRDefault="00E832D1" w:rsidP="008E4B33">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32D1" w:rsidRPr="001F53BA" w:rsidRDefault="00E832D1" w:rsidP="008E4B3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b/>
                <w:bCs/>
                <w:i/>
                <w:iCs/>
                <w:color w:val="000000"/>
                <w:sz w:val="24"/>
                <w:szCs w:val="24"/>
              </w:rPr>
            </w:pPr>
            <w:r>
              <w:rPr>
                <w:b/>
                <w:bCs/>
                <w:i/>
                <w:iCs/>
                <w:color w:val="000000"/>
                <w:sz w:val="24"/>
                <w:szCs w:val="24"/>
              </w:rPr>
              <w:t>0</w:t>
            </w:r>
          </w:p>
        </w:tc>
      </w:tr>
      <w:tr w:rsidR="00E832D1" w:rsidRPr="00793E1B" w:rsidTr="008E4B3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E832D1" w:rsidRDefault="00E832D1" w:rsidP="008E4B33">
            <w:r w:rsidRPr="00CD100C">
              <w:rPr>
                <w:bCs/>
                <w:sz w:val="24"/>
                <w:szCs w:val="24"/>
              </w:rPr>
              <w:t>Тема 9.</w:t>
            </w:r>
            <w:r w:rsidRPr="00CD100C">
              <w:rPr>
                <w:sz w:val="24"/>
                <w:szCs w:val="24"/>
              </w:rPr>
              <w:t xml:space="preserve"> Современные технологии формирования и развития детского коллектива</w:t>
            </w:r>
            <w:r>
              <w:rPr>
                <w:sz w:val="24"/>
                <w:szCs w:val="24"/>
              </w:rPr>
              <w:t>.</w:t>
            </w:r>
          </w:p>
          <w:p w:rsidR="00E832D1" w:rsidRPr="00CD100C" w:rsidRDefault="00E832D1" w:rsidP="008E4B33">
            <w:pPr>
              <w:contextualSpacing/>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b/>
                <w:bCs/>
                <w:color w:val="000000"/>
                <w:sz w:val="24"/>
                <w:szCs w:val="24"/>
              </w:rPr>
            </w:pPr>
            <w:r>
              <w:rPr>
                <w:b/>
                <w:bCs/>
                <w:color w:val="000000"/>
                <w:sz w:val="24"/>
                <w:szCs w:val="24"/>
              </w:rPr>
              <w:t>24</w:t>
            </w:r>
          </w:p>
        </w:tc>
      </w:tr>
      <w:tr w:rsidR="00E832D1" w:rsidRPr="00793E1B" w:rsidTr="008E4B33">
        <w:trPr>
          <w:trHeight w:val="740"/>
          <w:jc w:val="center"/>
        </w:trPr>
        <w:tc>
          <w:tcPr>
            <w:tcW w:w="5580" w:type="dxa"/>
            <w:vMerge/>
            <w:tcBorders>
              <w:left w:val="single" w:sz="8" w:space="0" w:color="auto"/>
              <w:bottom w:val="single" w:sz="8" w:space="0" w:color="auto"/>
              <w:right w:val="single" w:sz="8" w:space="0" w:color="auto"/>
            </w:tcBorders>
            <w:vAlign w:val="center"/>
          </w:tcPr>
          <w:p w:rsidR="00E832D1" w:rsidRPr="00793E1B" w:rsidRDefault="00E832D1" w:rsidP="008E4B33">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32D1" w:rsidRPr="001F53BA" w:rsidRDefault="00E832D1" w:rsidP="008E4B3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b/>
                <w:bCs/>
                <w:i/>
                <w:iCs/>
                <w:color w:val="000000"/>
                <w:sz w:val="24"/>
                <w:szCs w:val="24"/>
              </w:rPr>
            </w:pPr>
            <w:r>
              <w:rPr>
                <w:b/>
                <w:bCs/>
                <w:i/>
                <w:iCs/>
                <w:color w:val="000000"/>
                <w:sz w:val="24"/>
                <w:szCs w:val="24"/>
              </w:rPr>
              <w:t>0</w:t>
            </w:r>
          </w:p>
        </w:tc>
      </w:tr>
      <w:tr w:rsidR="00E832D1" w:rsidRPr="00793E1B" w:rsidTr="008E4B33">
        <w:trPr>
          <w:trHeight w:val="510"/>
          <w:jc w:val="center"/>
        </w:trPr>
        <w:tc>
          <w:tcPr>
            <w:tcW w:w="5580" w:type="dxa"/>
            <w:vMerge w:val="restart"/>
            <w:tcBorders>
              <w:left w:val="single" w:sz="8" w:space="0" w:color="auto"/>
              <w:right w:val="single" w:sz="8" w:space="0" w:color="auto"/>
            </w:tcBorders>
            <w:vAlign w:val="center"/>
          </w:tcPr>
          <w:p w:rsidR="00E832D1" w:rsidRPr="008B1718" w:rsidRDefault="00E832D1" w:rsidP="008E4B33">
            <w:pPr>
              <w:widowControl/>
              <w:autoSpaceDE/>
              <w:autoSpaceDN/>
              <w:adjustRightInd/>
              <w:rPr>
                <w:color w:val="000000"/>
                <w:sz w:val="24"/>
                <w:szCs w:val="24"/>
              </w:rPr>
            </w:pPr>
            <w:r>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AE5DFF" w:rsidRDefault="00E832D1" w:rsidP="008E4B33">
            <w:pPr>
              <w:jc w:val="center"/>
              <w:rPr>
                <w:iCs/>
                <w:color w:val="000000"/>
                <w:sz w:val="24"/>
                <w:szCs w:val="24"/>
              </w:rPr>
            </w:pPr>
            <w:r>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AE5DFF" w:rsidRDefault="00E832D1" w:rsidP="008E4B33">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AE5DFF" w:rsidRDefault="00E832D1" w:rsidP="008E4B33">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AE5DFF" w:rsidRDefault="00E832D1" w:rsidP="008E4B33">
            <w:pPr>
              <w:jc w:val="center"/>
              <w:rPr>
                <w:iCs/>
                <w:color w:val="000000"/>
                <w:sz w:val="24"/>
                <w:szCs w:val="24"/>
              </w:rPr>
            </w:pPr>
            <w:r>
              <w:rPr>
                <w:iCs/>
                <w:color w:val="000000"/>
                <w:sz w:val="24"/>
                <w:szCs w:val="24"/>
              </w:rPr>
              <w:t>197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832D1" w:rsidRPr="00AE5DFF" w:rsidRDefault="00E832D1" w:rsidP="008E4B33">
            <w:pPr>
              <w:jc w:val="center"/>
              <w:rPr>
                <w:b/>
                <w:bCs/>
                <w:iCs/>
                <w:color w:val="000000"/>
                <w:sz w:val="24"/>
                <w:szCs w:val="24"/>
              </w:rPr>
            </w:pPr>
            <w:r>
              <w:rPr>
                <w:b/>
                <w:bCs/>
                <w:iCs/>
                <w:color w:val="000000"/>
                <w:sz w:val="24"/>
                <w:szCs w:val="24"/>
              </w:rPr>
              <w:t>207</w:t>
            </w:r>
          </w:p>
        </w:tc>
      </w:tr>
      <w:tr w:rsidR="00E832D1" w:rsidRPr="00793E1B" w:rsidTr="008E4B33">
        <w:trPr>
          <w:trHeight w:val="510"/>
          <w:jc w:val="center"/>
        </w:trPr>
        <w:tc>
          <w:tcPr>
            <w:tcW w:w="5580" w:type="dxa"/>
            <w:vMerge/>
            <w:tcBorders>
              <w:left w:val="single" w:sz="8" w:space="0" w:color="auto"/>
              <w:bottom w:val="single" w:sz="8" w:space="0" w:color="auto"/>
              <w:right w:val="single" w:sz="8" w:space="0" w:color="auto"/>
            </w:tcBorders>
            <w:vAlign w:val="center"/>
          </w:tcPr>
          <w:p w:rsidR="00E832D1" w:rsidRPr="008B1718" w:rsidRDefault="00E832D1" w:rsidP="008E4B33">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32D1" w:rsidRPr="00793E1B" w:rsidRDefault="00E832D1" w:rsidP="008E4B3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8C028A" w:rsidRDefault="00E832D1" w:rsidP="008E4B33">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32D1" w:rsidRPr="00794265"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32D1" w:rsidRPr="001F53BA" w:rsidRDefault="00E832D1" w:rsidP="008E4B3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32D1" w:rsidRPr="00794265" w:rsidRDefault="00E832D1" w:rsidP="008E4B33">
            <w:pPr>
              <w:jc w:val="center"/>
              <w:rPr>
                <w:b/>
                <w:bCs/>
                <w:i/>
                <w:iCs/>
                <w:color w:val="000000"/>
                <w:sz w:val="24"/>
                <w:szCs w:val="24"/>
              </w:rPr>
            </w:pPr>
            <w:r>
              <w:rPr>
                <w:b/>
                <w:bCs/>
                <w:i/>
                <w:iCs/>
                <w:color w:val="000000"/>
                <w:sz w:val="24"/>
                <w:szCs w:val="24"/>
              </w:rPr>
              <w:t>2</w:t>
            </w:r>
          </w:p>
        </w:tc>
      </w:tr>
      <w:tr w:rsidR="00E832D1" w:rsidRPr="00793E1B" w:rsidTr="008E4B33">
        <w:trPr>
          <w:trHeight w:val="510"/>
          <w:jc w:val="center"/>
        </w:trPr>
        <w:tc>
          <w:tcPr>
            <w:tcW w:w="5580" w:type="dxa"/>
            <w:tcBorders>
              <w:left w:val="single" w:sz="8" w:space="0" w:color="auto"/>
              <w:bottom w:val="single" w:sz="8" w:space="0" w:color="auto"/>
              <w:right w:val="single" w:sz="8" w:space="0" w:color="auto"/>
            </w:tcBorders>
            <w:vAlign w:val="center"/>
          </w:tcPr>
          <w:p w:rsidR="00E832D1" w:rsidRPr="008B1718" w:rsidRDefault="00E832D1" w:rsidP="008E4B33">
            <w:pPr>
              <w:widowControl/>
              <w:autoSpaceDE/>
              <w:autoSpaceDN/>
              <w:adjustRightInd/>
              <w:rPr>
                <w:color w:val="000000"/>
                <w:sz w:val="24"/>
                <w:szCs w:val="24"/>
              </w:rPr>
            </w:pPr>
            <w:r>
              <w:rPr>
                <w:color w:val="000000"/>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auto" w:fill="auto"/>
            <w:vAlign w:val="center"/>
          </w:tcPr>
          <w:p w:rsidR="00E832D1" w:rsidRPr="00793E1B" w:rsidRDefault="00E832D1" w:rsidP="008E4B33">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32D1" w:rsidRPr="001F53BA" w:rsidRDefault="00E832D1" w:rsidP="008E4B3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32D1" w:rsidRPr="001F53BA" w:rsidRDefault="00E832D1" w:rsidP="008E4B33">
            <w:pPr>
              <w:jc w:val="center"/>
              <w:rPr>
                <w:b/>
                <w:bCs/>
                <w:i/>
                <w:iCs/>
                <w:color w:val="000000"/>
                <w:sz w:val="24"/>
                <w:szCs w:val="24"/>
              </w:rPr>
            </w:pPr>
            <w:r>
              <w:rPr>
                <w:b/>
                <w:bCs/>
                <w:i/>
                <w:iCs/>
                <w:color w:val="000000"/>
                <w:sz w:val="24"/>
                <w:szCs w:val="24"/>
              </w:rPr>
              <w:t>9</w:t>
            </w:r>
          </w:p>
        </w:tc>
      </w:tr>
      <w:tr w:rsidR="00E832D1" w:rsidRPr="00793E1B" w:rsidTr="008E4B33">
        <w:trPr>
          <w:trHeight w:val="510"/>
          <w:jc w:val="center"/>
        </w:trPr>
        <w:tc>
          <w:tcPr>
            <w:tcW w:w="5580" w:type="dxa"/>
            <w:tcBorders>
              <w:left w:val="single" w:sz="8" w:space="0" w:color="auto"/>
              <w:bottom w:val="single" w:sz="8" w:space="0" w:color="auto"/>
              <w:right w:val="single" w:sz="8" w:space="0" w:color="auto"/>
            </w:tcBorders>
            <w:vAlign w:val="center"/>
          </w:tcPr>
          <w:p w:rsidR="00E832D1" w:rsidRDefault="00E832D1" w:rsidP="008E4B33">
            <w:pPr>
              <w:widowControl/>
              <w:autoSpaceDE/>
              <w:autoSpaceDN/>
              <w:adjustRightInd/>
              <w:rPr>
                <w:color w:val="000000"/>
                <w:sz w:val="24"/>
                <w:szCs w:val="24"/>
              </w:rPr>
            </w:pPr>
            <w:r>
              <w:rPr>
                <w:color w:val="000000"/>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E832D1" w:rsidRPr="00793E1B" w:rsidRDefault="00E832D1" w:rsidP="008E4B33">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E832D1"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E832D1" w:rsidRPr="001F53BA"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E832D1" w:rsidRDefault="00E832D1" w:rsidP="008E4B3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32D1" w:rsidRPr="001F53BA" w:rsidRDefault="00E832D1" w:rsidP="008E4B3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32D1" w:rsidRPr="00AE5DFF" w:rsidRDefault="00E832D1" w:rsidP="008E4B33">
            <w:pPr>
              <w:jc w:val="center"/>
              <w:rPr>
                <w:b/>
                <w:bCs/>
                <w:iCs/>
                <w:color w:val="000000"/>
                <w:sz w:val="24"/>
                <w:szCs w:val="24"/>
              </w:rPr>
            </w:pPr>
            <w:r>
              <w:rPr>
                <w:b/>
                <w:bCs/>
                <w:iCs/>
                <w:color w:val="000000"/>
                <w:sz w:val="24"/>
                <w:szCs w:val="24"/>
              </w:rPr>
              <w:t>216</w:t>
            </w:r>
          </w:p>
        </w:tc>
      </w:tr>
    </w:tbl>
    <w:p w:rsidR="00E832D1" w:rsidRPr="00C2000F" w:rsidRDefault="00E832D1" w:rsidP="00E832D1">
      <w:pPr>
        <w:tabs>
          <w:tab w:val="left" w:pos="900"/>
        </w:tabs>
        <w:jc w:val="both"/>
        <w:rPr>
          <w:b/>
          <w:color w:val="000000"/>
          <w:sz w:val="16"/>
          <w:szCs w:val="16"/>
        </w:rPr>
      </w:pPr>
    </w:p>
    <w:p w:rsidR="00E832D1" w:rsidRPr="000A12F1" w:rsidRDefault="00E832D1" w:rsidP="00E832D1">
      <w:pPr>
        <w:ind w:firstLine="709"/>
        <w:jc w:val="both"/>
        <w:rPr>
          <w:b/>
          <w:i/>
          <w:sz w:val="16"/>
          <w:szCs w:val="16"/>
        </w:rPr>
      </w:pPr>
      <w:r w:rsidRPr="000A12F1">
        <w:rPr>
          <w:b/>
          <w:i/>
          <w:sz w:val="16"/>
          <w:szCs w:val="16"/>
        </w:rPr>
        <w:t>* Примечания:</w:t>
      </w:r>
    </w:p>
    <w:p w:rsidR="00E832D1" w:rsidRPr="00C2000F" w:rsidRDefault="00E832D1" w:rsidP="00E832D1">
      <w:pPr>
        <w:ind w:firstLine="709"/>
        <w:jc w:val="both"/>
        <w:rPr>
          <w:b/>
          <w:sz w:val="16"/>
          <w:szCs w:val="16"/>
        </w:rPr>
      </w:pPr>
      <w:r w:rsidRPr="00C2000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832D1" w:rsidRPr="00C2000F" w:rsidRDefault="00E832D1" w:rsidP="00E832D1">
      <w:pPr>
        <w:widowControl/>
        <w:suppressAutoHyphens/>
        <w:autoSpaceDE/>
        <w:adjustRightInd/>
        <w:jc w:val="both"/>
        <w:rPr>
          <w:b/>
          <w:bCs/>
          <w:caps/>
          <w:sz w:val="16"/>
          <w:szCs w:val="16"/>
        </w:rPr>
      </w:pPr>
      <w:r w:rsidRPr="00C2000F">
        <w:rPr>
          <w:sz w:val="16"/>
          <w:szCs w:val="16"/>
        </w:rPr>
        <w:t xml:space="preserve">При разработке образовательной программы высшего образования в части рабочей программы дисциплины </w:t>
      </w:r>
      <w:r w:rsidRPr="00C2000F">
        <w:rPr>
          <w:b/>
          <w:sz w:val="16"/>
          <w:szCs w:val="16"/>
        </w:rPr>
        <w:t>«</w:t>
      </w:r>
      <w:r>
        <w:rPr>
          <w:b/>
          <w:bCs/>
          <w:sz w:val="16"/>
          <w:szCs w:val="16"/>
        </w:rPr>
        <w:t>Организация оздоровительно-досуговой деятельности детей</w:t>
      </w:r>
      <w:r w:rsidRPr="00C2000F">
        <w:rPr>
          <w:b/>
          <w:sz w:val="16"/>
          <w:szCs w:val="16"/>
        </w:rPr>
        <w:t>»</w:t>
      </w:r>
      <w:r w:rsidRPr="00C2000F">
        <w:rPr>
          <w:sz w:val="16"/>
          <w:szCs w:val="16"/>
        </w:rPr>
        <w:t xml:space="preserve"> согласно требованиям </w:t>
      </w:r>
      <w:r w:rsidRPr="00C2000F">
        <w:rPr>
          <w:b/>
          <w:sz w:val="16"/>
          <w:szCs w:val="16"/>
        </w:rPr>
        <w:t>частей 3-5 статьи 13, статьи 30, пункта 3 части 1 статьи 34</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пунктов 16, 38</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832D1" w:rsidRPr="00C2000F" w:rsidRDefault="00E832D1" w:rsidP="00E832D1">
      <w:pPr>
        <w:ind w:firstLine="709"/>
        <w:jc w:val="both"/>
        <w:rPr>
          <w:b/>
          <w:sz w:val="16"/>
          <w:szCs w:val="16"/>
        </w:rPr>
      </w:pPr>
      <w:r w:rsidRPr="00C2000F">
        <w:rPr>
          <w:b/>
          <w:sz w:val="16"/>
          <w:szCs w:val="16"/>
        </w:rPr>
        <w:t>б) Для обучающихся с ограниченными возможностями здоровья и инвалидов:</w:t>
      </w:r>
    </w:p>
    <w:p w:rsidR="00E832D1" w:rsidRPr="00C2000F" w:rsidRDefault="00E832D1" w:rsidP="00E832D1">
      <w:pPr>
        <w:ind w:firstLine="709"/>
        <w:jc w:val="both"/>
        <w:rPr>
          <w:sz w:val="16"/>
          <w:szCs w:val="16"/>
        </w:rPr>
      </w:pPr>
      <w:r w:rsidRPr="00C2000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2000F">
        <w:rPr>
          <w:b/>
          <w:sz w:val="16"/>
          <w:szCs w:val="16"/>
        </w:rPr>
        <w:t>статьи 79</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раздела III</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C2000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2000F">
        <w:rPr>
          <w:b/>
          <w:i/>
          <w:sz w:val="16"/>
          <w:szCs w:val="16"/>
        </w:rPr>
        <w:t>при наличии факта зачисления таких обучающихся с учетом конкретных нозологий</w:t>
      </w:r>
      <w:r w:rsidRPr="00C2000F">
        <w:rPr>
          <w:sz w:val="16"/>
          <w:szCs w:val="16"/>
        </w:rPr>
        <w:t>).</w:t>
      </w:r>
    </w:p>
    <w:p w:rsidR="00E832D1" w:rsidRPr="00C2000F" w:rsidRDefault="00E832D1" w:rsidP="00E832D1">
      <w:pPr>
        <w:ind w:firstLine="709"/>
        <w:jc w:val="both"/>
        <w:rPr>
          <w:b/>
          <w:sz w:val="16"/>
          <w:szCs w:val="16"/>
        </w:rPr>
      </w:pPr>
      <w:r w:rsidRPr="00C2000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832D1" w:rsidRPr="00C2000F" w:rsidRDefault="00E832D1" w:rsidP="00E832D1">
      <w:pPr>
        <w:ind w:firstLine="709"/>
        <w:jc w:val="both"/>
        <w:rPr>
          <w:sz w:val="16"/>
          <w:szCs w:val="16"/>
        </w:rPr>
      </w:pPr>
      <w:r w:rsidRPr="00C2000F">
        <w:rPr>
          <w:sz w:val="16"/>
          <w:szCs w:val="16"/>
        </w:rPr>
        <w:t xml:space="preserve">При разработке образовательной программы высшего образования согласно требованиями </w:t>
      </w:r>
      <w:r w:rsidRPr="00C2000F">
        <w:rPr>
          <w:b/>
          <w:sz w:val="16"/>
          <w:szCs w:val="16"/>
        </w:rPr>
        <w:t xml:space="preserve">частей 3-5 статьи 13, статьи 30, пункта 3 части 1 статьи 34 </w:t>
      </w:r>
      <w:r w:rsidRPr="00C2000F">
        <w:rPr>
          <w:sz w:val="16"/>
          <w:szCs w:val="16"/>
        </w:rPr>
        <w:t xml:space="preserve">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пункта 20</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C2000F">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2000F">
        <w:rPr>
          <w:b/>
          <w:sz w:val="16"/>
          <w:szCs w:val="16"/>
        </w:rPr>
        <w:t>частью 5 статьи 5</w:t>
      </w:r>
      <w:r w:rsidRPr="00C2000F">
        <w:rPr>
          <w:sz w:val="16"/>
          <w:szCs w:val="16"/>
        </w:rPr>
        <w:t xml:space="preserve"> Федерального закона </w:t>
      </w:r>
      <w:r w:rsidRPr="00C2000F">
        <w:rPr>
          <w:b/>
          <w:sz w:val="16"/>
          <w:szCs w:val="16"/>
        </w:rPr>
        <w:t>от 05.05.2014 № 84-ФЗ</w:t>
      </w:r>
      <w:r w:rsidRPr="00C2000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Pr>
          <w:sz w:val="16"/>
          <w:szCs w:val="16"/>
        </w:rPr>
        <w:t>му на основании заявления обуча</w:t>
      </w:r>
      <w:r w:rsidRPr="00C2000F">
        <w:rPr>
          <w:sz w:val="16"/>
          <w:szCs w:val="16"/>
        </w:rPr>
        <w:t>ющегося).</w:t>
      </w:r>
    </w:p>
    <w:p w:rsidR="00E832D1" w:rsidRPr="00C2000F" w:rsidRDefault="00E832D1" w:rsidP="00E832D1">
      <w:pPr>
        <w:ind w:firstLine="709"/>
        <w:jc w:val="both"/>
        <w:rPr>
          <w:b/>
          <w:sz w:val="16"/>
          <w:szCs w:val="16"/>
        </w:rPr>
      </w:pPr>
      <w:r w:rsidRPr="00C2000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832D1" w:rsidRPr="00C2000F" w:rsidRDefault="00E832D1" w:rsidP="00E832D1">
      <w:pPr>
        <w:ind w:firstLine="709"/>
        <w:jc w:val="both"/>
        <w:rPr>
          <w:sz w:val="16"/>
          <w:szCs w:val="16"/>
        </w:rPr>
      </w:pPr>
      <w:r w:rsidRPr="00C2000F">
        <w:rPr>
          <w:sz w:val="16"/>
          <w:szCs w:val="16"/>
        </w:rPr>
        <w:t xml:space="preserve">При разработке образовательной программы высшего образования согласно требованиям </w:t>
      </w:r>
      <w:r w:rsidRPr="00C2000F">
        <w:rPr>
          <w:b/>
          <w:sz w:val="16"/>
          <w:szCs w:val="16"/>
        </w:rPr>
        <w:t>пункта 9 части 1 статьи 33, части 3 статьи 34</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пункта 43</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Pr>
          <w:sz w:val="16"/>
          <w:szCs w:val="16"/>
        </w:rPr>
        <w:t>рован Минюстом России 14.07.2017</w:t>
      </w:r>
      <w:r w:rsidRPr="00C2000F">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w:t>
      </w:r>
      <w:r w:rsidRPr="00C2000F">
        <w:rPr>
          <w:sz w:val="16"/>
          <w:szCs w:val="16"/>
        </w:rPr>
        <w:lastRenderedPageBreak/>
        <w:t>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832D1" w:rsidRPr="00C2000F" w:rsidRDefault="00E832D1" w:rsidP="00E832D1">
      <w:pPr>
        <w:tabs>
          <w:tab w:val="left" w:pos="900"/>
        </w:tabs>
        <w:jc w:val="both"/>
        <w:rPr>
          <w:b/>
          <w:sz w:val="16"/>
          <w:szCs w:val="16"/>
        </w:rPr>
      </w:pPr>
    </w:p>
    <w:p w:rsidR="00E832D1" w:rsidRPr="00793E1B" w:rsidRDefault="00E832D1" w:rsidP="00E832D1">
      <w:pPr>
        <w:tabs>
          <w:tab w:val="left" w:pos="900"/>
        </w:tabs>
        <w:jc w:val="both"/>
        <w:rPr>
          <w:b/>
          <w:color w:val="000000"/>
          <w:sz w:val="24"/>
          <w:szCs w:val="24"/>
        </w:rPr>
      </w:pPr>
    </w:p>
    <w:p w:rsidR="00E832D1" w:rsidRPr="00793E1B" w:rsidRDefault="00E832D1" w:rsidP="00E832D1">
      <w:pPr>
        <w:tabs>
          <w:tab w:val="left" w:pos="900"/>
        </w:tabs>
        <w:ind w:firstLine="709"/>
        <w:jc w:val="both"/>
        <w:rPr>
          <w:b/>
          <w:color w:val="000000"/>
          <w:sz w:val="24"/>
          <w:szCs w:val="24"/>
        </w:rPr>
      </w:pPr>
      <w:r w:rsidRPr="00793E1B">
        <w:rPr>
          <w:b/>
          <w:color w:val="000000"/>
          <w:sz w:val="24"/>
          <w:szCs w:val="24"/>
        </w:rPr>
        <w:t>5.3 Содержание дисциплины</w:t>
      </w:r>
    </w:p>
    <w:p w:rsidR="00E832D1" w:rsidRDefault="00E832D1" w:rsidP="00E832D1">
      <w:pPr>
        <w:tabs>
          <w:tab w:val="left" w:pos="900"/>
        </w:tabs>
        <w:ind w:firstLine="709"/>
        <w:jc w:val="both"/>
        <w:rPr>
          <w:b/>
          <w:sz w:val="24"/>
          <w:szCs w:val="24"/>
        </w:rPr>
      </w:pPr>
    </w:p>
    <w:p w:rsidR="00E832D1" w:rsidRPr="000E365F" w:rsidRDefault="00E832D1" w:rsidP="00E832D1">
      <w:pPr>
        <w:ind w:firstLine="708"/>
        <w:contextualSpacing/>
        <w:jc w:val="both"/>
        <w:rPr>
          <w:bCs/>
          <w:sz w:val="24"/>
          <w:szCs w:val="24"/>
        </w:rPr>
      </w:pPr>
      <w:r w:rsidRPr="000E365F">
        <w:rPr>
          <w:bCs/>
          <w:sz w:val="24"/>
          <w:szCs w:val="24"/>
        </w:rPr>
        <w:t>Тема 1. Модернизация образования, роль и место общеобразовательной школы в процессе реорганизации российской системы образования.</w:t>
      </w:r>
    </w:p>
    <w:p w:rsidR="00E832D1" w:rsidRPr="000E365F" w:rsidRDefault="00E832D1" w:rsidP="00E832D1">
      <w:pPr>
        <w:ind w:firstLine="708"/>
        <w:contextualSpacing/>
        <w:jc w:val="both"/>
        <w:rPr>
          <w:bCs/>
          <w:sz w:val="24"/>
          <w:szCs w:val="24"/>
        </w:rPr>
      </w:pPr>
    </w:p>
    <w:p w:rsidR="00E832D1" w:rsidRPr="000E365F" w:rsidRDefault="00E832D1" w:rsidP="00E832D1">
      <w:pPr>
        <w:ind w:firstLine="708"/>
        <w:contextualSpacing/>
        <w:jc w:val="both"/>
        <w:rPr>
          <w:bCs/>
          <w:sz w:val="24"/>
          <w:szCs w:val="24"/>
        </w:rPr>
      </w:pPr>
      <w:r w:rsidRPr="000E365F">
        <w:rPr>
          <w:bCs/>
          <w:sz w:val="24"/>
          <w:szCs w:val="24"/>
        </w:rPr>
        <w:t>Тема 2. Группа продленного дня – модель внеурочной деятельности школьника.</w:t>
      </w:r>
    </w:p>
    <w:p w:rsidR="00E832D1" w:rsidRPr="000E365F" w:rsidRDefault="00E832D1" w:rsidP="00E832D1">
      <w:pPr>
        <w:ind w:firstLine="708"/>
        <w:contextualSpacing/>
        <w:jc w:val="both"/>
        <w:rPr>
          <w:bCs/>
          <w:sz w:val="24"/>
          <w:szCs w:val="24"/>
        </w:rPr>
      </w:pPr>
    </w:p>
    <w:p w:rsidR="00E832D1" w:rsidRPr="000E365F" w:rsidRDefault="00E832D1" w:rsidP="00E832D1">
      <w:pPr>
        <w:ind w:firstLine="708"/>
        <w:contextualSpacing/>
        <w:jc w:val="both"/>
        <w:rPr>
          <w:bCs/>
          <w:sz w:val="24"/>
          <w:szCs w:val="24"/>
        </w:rPr>
      </w:pPr>
      <w:r w:rsidRPr="000E365F">
        <w:rPr>
          <w:bCs/>
          <w:sz w:val="24"/>
          <w:szCs w:val="24"/>
        </w:rPr>
        <w:t>Тема 3. Стратегия воспитания личности в РФ: ключевые положения, приоритеты, механизмы реализации.</w:t>
      </w:r>
    </w:p>
    <w:p w:rsidR="00E832D1" w:rsidRPr="000E365F" w:rsidRDefault="00E832D1" w:rsidP="00E832D1">
      <w:pPr>
        <w:ind w:firstLine="708"/>
        <w:contextualSpacing/>
        <w:jc w:val="both"/>
        <w:rPr>
          <w:bCs/>
          <w:sz w:val="24"/>
          <w:szCs w:val="24"/>
        </w:rPr>
      </w:pPr>
    </w:p>
    <w:p w:rsidR="00E832D1" w:rsidRPr="000E365F" w:rsidRDefault="00E832D1" w:rsidP="00E832D1">
      <w:pPr>
        <w:ind w:firstLine="708"/>
        <w:contextualSpacing/>
        <w:jc w:val="both"/>
        <w:rPr>
          <w:bCs/>
          <w:sz w:val="24"/>
          <w:szCs w:val="24"/>
        </w:rPr>
      </w:pPr>
    </w:p>
    <w:p w:rsidR="00E832D1" w:rsidRPr="000E365F" w:rsidRDefault="00E832D1" w:rsidP="00E832D1">
      <w:pPr>
        <w:ind w:firstLine="708"/>
        <w:contextualSpacing/>
        <w:jc w:val="both"/>
        <w:rPr>
          <w:bCs/>
          <w:sz w:val="24"/>
          <w:szCs w:val="24"/>
        </w:rPr>
      </w:pPr>
      <w:r w:rsidRPr="000E365F">
        <w:rPr>
          <w:bCs/>
          <w:sz w:val="24"/>
          <w:szCs w:val="24"/>
        </w:rPr>
        <w:t>Тема 4. Современные технологии воспитательного процесса.</w:t>
      </w:r>
    </w:p>
    <w:p w:rsidR="00E832D1" w:rsidRPr="000E365F" w:rsidRDefault="00E832D1" w:rsidP="00E832D1">
      <w:pPr>
        <w:ind w:firstLine="708"/>
        <w:contextualSpacing/>
        <w:jc w:val="both"/>
        <w:rPr>
          <w:bCs/>
          <w:sz w:val="24"/>
          <w:szCs w:val="24"/>
        </w:rPr>
      </w:pPr>
    </w:p>
    <w:p w:rsidR="00E832D1" w:rsidRPr="000E365F" w:rsidRDefault="00E832D1" w:rsidP="00E832D1">
      <w:pPr>
        <w:ind w:firstLine="708"/>
        <w:contextualSpacing/>
        <w:jc w:val="both"/>
        <w:rPr>
          <w:bCs/>
          <w:sz w:val="24"/>
          <w:szCs w:val="24"/>
        </w:rPr>
      </w:pPr>
      <w:r w:rsidRPr="000E365F">
        <w:rPr>
          <w:bCs/>
          <w:sz w:val="24"/>
          <w:szCs w:val="24"/>
        </w:rPr>
        <w:t>Тема 5. Условия максимальной эффективности работы ГПД при реализации ФГОС НОО.</w:t>
      </w:r>
    </w:p>
    <w:p w:rsidR="00E832D1" w:rsidRPr="000E365F" w:rsidRDefault="00E832D1" w:rsidP="00E832D1">
      <w:pPr>
        <w:ind w:firstLine="708"/>
        <w:contextualSpacing/>
        <w:jc w:val="both"/>
        <w:rPr>
          <w:bCs/>
          <w:sz w:val="24"/>
          <w:szCs w:val="24"/>
        </w:rPr>
      </w:pPr>
    </w:p>
    <w:p w:rsidR="00E832D1" w:rsidRPr="000E365F" w:rsidRDefault="00E832D1" w:rsidP="00E832D1">
      <w:pPr>
        <w:ind w:firstLine="708"/>
        <w:contextualSpacing/>
        <w:jc w:val="both"/>
        <w:rPr>
          <w:bCs/>
          <w:sz w:val="24"/>
          <w:szCs w:val="24"/>
        </w:rPr>
      </w:pPr>
      <w:r w:rsidRPr="000E365F">
        <w:rPr>
          <w:bCs/>
          <w:sz w:val="24"/>
          <w:szCs w:val="24"/>
        </w:rPr>
        <w:t>Тема 6. Профессиональный стандарт педагога: деятельность воспитателя ГПД.</w:t>
      </w:r>
    </w:p>
    <w:p w:rsidR="00E832D1" w:rsidRPr="000E365F" w:rsidRDefault="00E832D1" w:rsidP="00E832D1">
      <w:pPr>
        <w:ind w:firstLine="708"/>
        <w:contextualSpacing/>
        <w:jc w:val="both"/>
        <w:rPr>
          <w:bCs/>
          <w:sz w:val="24"/>
          <w:szCs w:val="24"/>
        </w:rPr>
      </w:pPr>
    </w:p>
    <w:p w:rsidR="00E832D1" w:rsidRPr="000E365F" w:rsidRDefault="00E832D1" w:rsidP="00E832D1">
      <w:pPr>
        <w:ind w:firstLine="708"/>
        <w:contextualSpacing/>
        <w:jc w:val="both"/>
        <w:rPr>
          <w:bCs/>
          <w:sz w:val="24"/>
          <w:szCs w:val="24"/>
        </w:rPr>
      </w:pPr>
      <w:r w:rsidRPr="000E365F">
        <w:rPr>
          <w:bCs/>
          <w:sz w:val="24"/>
          <w:szCs w:val="24"/>
        </w:rPr>
        <w:t>Тема 7. Планирование работы в ГПД.</w:t>
      </w:r>
    </w:p>
    <w:p w:rsidR="00E832D1" w:rsidRPr="000E365F" w:rsidRDefault="00E832D1" w:rsidP="00E832D1">
      <w:pPr>
        <w:ind w:firstLine="708"/>
        <w:contextualSpacing/>
        <w:jc w:val="both"/>
        <w:rPr>
          <w:bCs/>
          <w:sz w:val="24"/>
          <w:szCs w:val="24"/>
        </w:rPr>
      </w:pPr>
    </w:p>
    <w:p w:rsidR="00E832D1" w:rsidRPr="000E365F" w:rsidRDefault="00E832D1" w:rsidP="00E832D1">
      <w:pPr>
        <w:ind w:firstLine="708"/>
        <w:contextualSpacing/>
        <w:jc w:val="both"/>
        <w:rPr>
          <w:bCs/>
          <w:sz w:val="24"/>
          <w:szCs w:val="24"/>
        </w:rPr>
      </w:pPr>
      <w:r w:rsidRPr="000E365F">
        <w:rPr>
          <w:bCs/>
          <w:sz w:val="24"/>
          <w:szCs w:val="24"/>
        </w:rPr>
        <w:t>Тема 8. Технологии воспитания и развития младшего школьника.</w:t>
      </w:r>
    </w:p>
    <w:p w:rsidR="00E832D1" w:rsidRPr="000E365F" w:rsidRDefault="00E832D1" w:rsidP="00E832D1">
      <w:pPr>
        <w:ind w:firstLine="708"/>
        <w:contextualSpacing/>
        <w:jc w:val="both"/>
        <w:rPr>
          <w:bCs/>
          <w:sz w:val="24"/>
          <w:szCs w:val="24"/>
        </w:rPr>
      </w:pPr>
    </w:p>
    <w:p w:rsidR="00E832D1" w:rsidRPr="000E365F" w:rsidRDefault="00E832D1" w:rsidP="00E832D1">
      <w:pPr>
        <w:ind w:firstLine="708"/>
        <w:contextualSpacing/>
        <w:jc w:val="both"/>
        <w:rPr>
          <w:bCs/>
          <w:sz w:val="24"/>
          <w:szCs w:val="24"/>
        </w:rPr>
      </w:pPr>
      <w:r w:rsidRPr="000E365F">
        <w:rPr>
          <w:bCs/>
          <w:sz w:val="24"/>
          <w:szCs w:val="24"/>
        </w:rPr>
        <w:t>Тема 9. Современные технологии формирования и развития детского коллектива.</w:t>
      </w:r>
    </w:p>
    <w:p w:rsidR="00E80C66" w:rsidRDefault="00E80C66" w:rsidP="00424D94">
      <w:pPr>
        <w:ind w:firstLine="708"/>
        <w:contextualSpacing/>
        <w:jc w:val="both"/>
        <w:rPr>
          <w:b/>
          <w:color w:val="000000"/>
          <w:sz w:val="24"/>
          <w:szCs w:val="24"/>
        </w:rPr>
      </w:pPr>
    </w:p>
    <w:p w:rsidR="00C2000F" w:rsidRPr="00793E1B" w:rsidRDefault="00F803A3" w:rsidP="00424D94">
      <w:pPr>
        <w:ind w:firstLine="708"/>
        <w:contextualSpacing/>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2000F" w:rsidRPr="00C2000F" w:rsidRDefault="00C2000F" w:rsidP="00C2000F">
      <w:pPr>
        <w:widowControl/>
        <w:numPr>
          <w:ilvl w:val="0"/>
          <w:numId w:val="5"/>
        </w:numPr>
        <w:autoSpaceDE/>
        <w:autoSpaceDN/>
        <w:adjustRightInd/>
        <w:spacing w:before="100" w:beforeAutospacing="1" w:after="100" w:afterAutospacing="1"/>
        <w:rPr>
          <w:sz w:val="24"/>
          <w:szCs w:val="24"/>
        </w:rPr>
      </w:pPr>
      <w:r w:rsidRPr="00C2000F">
        <w:rPr>
          <w:sz w:val="24"/>
          <w:szCs w:val="24"/>
        </w:rPr>
        <w:t>Методические указания  для обучающихся по освоению дисциплины «</w:t>
      </w:r>
      <w:r w:rsidR="00FF0372">
        <w:rPr>
          <w:sz w:val="24"/>
          <w:szCs w:val="24"/>
        </w:rPr>
        <w:t>Организация работы в группе продленного дня</w:t>
      </w:r>
      <w:r w:rsidRPr="00C2000F">
        <w:rPr>
          <w:sz w:val="24"/>
          <w:szCs w:val="24"/>
        </w:rPr>
        <w:t xml:space="preserve">»/ </w:t>
      </w:r>
      <w:r w:rsidR="00975068">
        <w:rPr>
          <w:sz w:val="24"/>
          <w:szCs w:val="24"/>
        </w:rPr>
        <w:t>Т.С.Котлярова</w:t>
      </w:r>
      <w:r w:rsidRPr="00C2000F">
        <w:rPr>
          <w:sz w:val="24"/>
          <w:szCs w:val="24"/>
        </w:rPr>
        <w:t xml:space="preserve"> – Омск: Изд-во О</w:t>
      </w:r>
      <w:r w:rsidR="00CA1A9E">
        <w:rPr>
          <w:sz w:val="24"/>
          <w:szCs w:val="24"/>
        </w:rPr>
        <w:t>мской гуманитарной академии, 202</w:t>
      </w:r>
      <w:r w:rsidR="00331D1B">
        <w:rPr>
          <w:sz w:val="24"/>
          <w:szCs w:val="24"/>
        </w:rPr>
        <w:t>2</w:t>
      </w:r>
      <w:r w:rsidR="00DF4159">
        <w:rPr>
          <w:sz w:val="24"/>
          <w:szCs w:val="24"/>
        </w:rPr>
        <w:t xml:space="preserve"> </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w:t>
      </w:r>
      <w:r w:rsidR="00084AC8">
        <w:rPr>
          <w:rFonts w:ascii="Times New Roman" w:hAnsi="Times New Roman"/>
          <w:sz w:val="24"/>
          <w:szCs w:val="24"/>
        </w:rPr>
        <w:t>9</w:t>
      </w:r>
      <w:r w:rsidRPr="009E5645">
        <w:rPr>
          <w:rFonts w:ascii="Times New Roman" w:hAnsi="Times New Roman"/>
          <w:sz w:val="24"/>
          <w:szCs w:val="24"/>
        </w:rPr>
        <w:t>.08.2016 (протокол заседания № 1), Студенческого совета ОмГА от 2</w:t>
      </w:r>
      <w:r w:rsidR="00084AC8">
        <w:rPr>
          <w:rFonts w:ascii="Times New Roman" w:hAnsi="Times New Roman"/>
          <w:sz w:val="24"/>
          <w:szCs w:val="24"/>
        </w:rPr>
        <w:t>9</w:t>
      </w:r>
      <w:r w:rsidRPr="009E5645">
        <w:rPr>
          <w:rFonts w:ascii="Times New Roman" w:hAnsi="Times New Roman"/>
          <w:sz w:val="24"/>
          <w:szCs w:val="24"/>
        </w:rPr>
        <w:t xml:space="preserve">.08.2016 (протокол заседания № 1), утвержденное приказом ректора от </w:t>
      </w:r>
      <w:r w:rsidR="00084AC8">
        <w:rPr>
          <w:rFonts w:ascii="Times New Roman" w:hAnsi="Times New Roman"/>
          <w:sz w:val="24"/>
          <w:szCs w:val="24"/>
        </w:rPr>
        <w:t xml:space="preserve">01.09.2016 </w:t>
      </w:r>
      <w:r w:rsidRPr="009E5645">
        <w:rPr>
          <w:rFonts w:ascii="Times New Roman" w:hAnsi="Times New Roman"/>
          <w:sz w:val="24"/>
          <w:szCs w:val="24"/>
        </w:rPr>
        <w:t xml:space="preserve"> № 4</w:t>
      </w:r>
      <w:r w:rsidR="00084AC8">
        <w:rPr>
          <w:rFonts w:ascii="Times New Roman" w:hAnsi="Times New Roman"/>
          <w:sz w:val="24"/>
          <w:szCs w:val="24"/>
        </w:rPr>
        <w:t>3в</w:t>
      </w:r>
      <w:r w:rsidRPr="009E5645">
        <w:rPr>
          <w:rFonts w:ascii="Times New Roman" w:hAnsi="Times New Roman"/>
          <w:sz w:val="24"/>
          <w:szCs w:val="24"/>
        </w:rPr>
        <w:t>.</w:t>
      </w:r>
    </w:p>
    <w:p w:rsidR="002C6C26" w:rsidRPr="009E5645" w:rsidRDefault="002C6C26" w:rsidP="002C6C26">
      <w:pPr>
        <w:pStyle w:val="a4"/>
        <w:numPr>
          <w:ilvl w:val="0"/>
          <w:numId w:val="5"/>
        </w:numPr>
        <w:spacing w:after="0"/>
        <w:jc w:val="both"/>
        <w:rPr>
          <w:rFonts w:ascii="Times New Roman" w:hAnsi="Times New Roman"/>
          <w:sz w:val="24"/>
          <w:szCs w:val="24"/>
        </w:rPr>
      </w:pPr>
      <w:r w:rsidRPr="009E5645">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FD6763" w:rsidRPr="009E5645" w:rsidRDefault="00FD6763" w:rsidP="00705FB5">
      <w:pPr>
        <w:ind w:firstLine="709"/>
        <w:jc w:val="both"/>
        <w:rPr>
          <w:rFonts w:eastAsia="Calibri"/>
          <w:b/>
          <w:sz w:val="24"/>
          <w:szCs w:val="24"/>
        </w:rPr>
      </w:pPr>
    </w:p>
    <w:p w:rsidR="007865CB" w:rsidRPr="00793E1B" w:rsidRDefault="007865CB" w:rsidP="00705FB5">
      <w:pPr>
        <w:jc w:val="both"/>
        <w:rPr>
          <w:rFonts w:eastAsia="Calibri"/>
          <w:b/>
          <w:color w:val="000000"/>
          <w:sz w:val="24"/>
          <w:szCs w:val="24"/>
        </w:rPr>
      </w:pPr>
    </w:p>
    <w:p w:rsidR="00785842" w:rsidRPr="00793E1B" w:rsidRDefault="0097506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E801CD" w:rsidRPr="0020133F" w:rsidRDefault="00E801CD" w:rsidP="00E801CD">
      <w:pPr>
        <w:tabs>
          <w:tab w:val="left" w:pos="406"/>
        </w:tabs>
        <w:ind w:firstLine="709"/>
        <w:jc w:val="center"/>
        <w:rPr>
          <w:rFonts w:eastAsia="Calibri"/>
          <w:b/>
          <w:sz w:val="24"/>
          <w:szCs w:val="24"/>
          <w:lang w:eastAsia="en-US"/>
        </w:rPr>
      </w:pPr>
      <w:r w:rsidRPr="0020133F">
        <w:rPr>
          <w:rFonts w:eastAsia="Calibri"/>
          <w:b/>
          <w:sz w:val="24"/>
          <w:szCs w:val="24"/>
          <w:lang w:eastAsia="en-US"/>
        </w:rPr>
        <w:t>Основная:</w:t>
      </w:r>
    </w:p>
    <w:p w:rsidR="00E801CD" w:rsidRPr="0020133F" w:rsidRDefault="00E801CD" w:rsidP="00E801CD">
      <w:pPr>
        <w:pStyle w:val="a4"/>
        <w:numPr>
          <w:ilvl w:val="0"/>
          <w:numId w:val="42"/>
        </w:numPr>
        <w:ind w:left="0" w:firstLine="360"/>
        <w:jc w:val="both"/>
        <w:rPr>
          <w:rFonts w:ascii="Times New Roman" w:hAnsi="Times New Roman"/>
          <w:sz w:val="24"/>
          <w:szCs w:val="24"/>
        </w:rPr>
      </w:pPr>
      <w:r w:rsidRPr="0020133F">
        <w:rPr>
          <w:rFonts w:ascii="Times New Roman" w:hAnsi="Times New Roman"/>
          <w:i/>
          <w:iCs/>
          <w:color w:val="000000"/>
          <w:sz w:val="24"/>
          <w:szCs w:val="24"/>
          <w:shd w:val="clear" w:color="auto" w:fill="FFFFFF"/>
        </w:rPr>
        <w:t>Бурмистрова, Е. В. </w:t>
      </w:r>
      <w:r w:rsidRPr="0020133F">
        <w:rPr>
          <w:rFonts w:ascii="Times New Roman" w:hAnsi="Times New Roman"/>
          <w:color w:val="000000"/>
          <w:sz w:val="24"/>
          <w:szCs w:val="24"/>
          <w:shd w:val="clear" w:color="auto" w:fill="FFFFFF"/>
        </w:rPr>
        <w:t> Методика и технология работы социального педагога. Организация досуговой деятельности : учебное пособие для вузов / Е. В. Бурмистрова. — 2-е изд., испр. и доп. — Москва : Издательство Юрайт, 2020. — 150 с. — (Высшее образование). — ISBN 978-5-534-06185-7. — Текст : электронный // ЭБС Юрайт [сайт]. — URL: </w:t>
      </w:r>
      <w:hyperlink r:id="rId8" w:history="1">
        <w:r w:rsidR="00E5709D">
          <w:rPr>
            <w:rStyle w:val="a8"/>
            <w:rFonts w:ascii="Times New Roman" w:hAnsi="Times New Roman"/>
            <w:sz w:val="24"/>
            <w:szCs w:val="24"/>
            <w:shd w:val="clear" w:color="auto" w:fill="FFFFFF"/>
          </w:rPr>
          <w:t>https://urait.ru/bcode/454982....</w:t>
        </w:r>
      </w:hyperlink>
      <w:r w:rsidRPr="0020133F">
        <w:rPr>
          <w:rFonts w:ascii="Times New Roman" w:hAnsi="Times New Roman"/>
          <w:sz w:val="24"/>
          <w:szCs w:val="24"/>
        </w:rPr>
        <w:t>.</w:t>
      </w:r>
    </w:p>
    <w:p w:rsidR="00E801CD" w:rsidRPr="0020133F" w:rsidRDefault="00E801CD" w:rsidP="00E801CD">
      <w:pPr>
        <w:pStyle w:val="a4"/>
        <w:numPr>
          <w:ilvl w:val="0"/>
          <w:numId w:val="42"/>
        </w:numPr>
        <w:ind w:left="0" w:firstLine="360"/>
        <w:jc w:val="both"/>
        <w:rPr>
          <w:rFonts w:ascii="Times New Roman" w:hAnsi="Times New Roman"/>
          <w:sz w:val="24"/>
          <w:szCs w:val="24"/>
        </w:rPr>
      </w:pPr>
      <w:r w:rsidRPr="0020133F">
        <w:rPr>
          <w:rFonts w:ascii="Times New Roman" w:hAnsi="Times New Roman"/>
          <w:i/>
          <w:iCs/>
          <w:color w:val="000000"/>
          <w:sz w:val="24"/>
          <w:szCs w:val="24"/>
          <w:shd w:val="clear" w:color="auto" w:fill="FFFFFF"/>
        </w:rPr>
        <w:t>Каменец, А. В. </w:t>
      </w:r>
      <w:r w:rsidRPr="0020133F">
        <w:rPr>
          <w:rFonts w:ascii="Times New Roman" w:hAnsi="Times New Roman"/>
          <w:color w:val="000000"/>
          <w:sz w:val="24"/>
          <w:szCs w:val="24"/>
          <w:shd w:val="clear" w:color="auto" w:fill="FFFFFF"/>
        </w:rPr>
        <w:t> Основы культурно-досуговой деятельности : учебник для академического бакалавриата / А. В. Каменец, И. А. Урмина, Г. В. Заярская ; под научной редакцией А. В. Каменца. — 2-е изд., испр. и доп. — Москва : Издательство Юрайт, 2019. — 185 с. — (Бакалавр. Академический курс). — ISBN 978-5-534-06403-2. — Текст : электронный // ЭБС Юрайт [сайт]. — URL: </w:t>
      </w:r>
      <w:hyperlink r:id="rId9" w:history="1">
        <w:r w:rsidR="00E5709D">
          <w:rPr>
            <w:rStyle w:val="a8"/>
            <w:rFonts w:ascii="Times New Roman" w:hAnsi="Times New Roman"/>
            <w:sz w:val="24"/>
            <w:szCs w:val="24"/>
            <w:shd w:val="clear" w:color="auto" w:fill="FFFFFF"/>
          </w:rPr>
          <w:t>https://urait.ru/bcode/437601....</w:t>
        </w:r>
      </w:hyperlink>
      <w:r w:rsidRPr="0020133F">
        <w:rPr>
          <w:rFonts w:ascii="Times New Roman" w:hAnsi="Times New Roman"/>
          <w:sz w:val="24"/>
          <w:szCs w:val="24"/>
        </w:rPr>
        <w:t>.</w:t>
      </w:r>
    </w:p>
    <w:p w:rsidR="00E801CD" w:rsidRPr="0020133F" w:rsidRDefault="00E801CD" w:rsidP="00E801CD">
      <w:pPr>
        <w:jc w:val="center"/>
        <w:rPr>
          <w:b/>
          <w:i/>
          <w:sz w:val="24"/>
          <w:szCs w:val="24"/>
        </w:rPr>
      </w:pPr>
      <w:r w:rsidRPr="0020133F">
        <w:rPr>
          <w:b/>
          <w:i/>
          <w:sz w:val="24"/>
          <w:szCs w:val="24"/>
        </w:rPr>
        <w:t>Дополнительная</w:t>
      </w:r>
    </w:p>
    <w:p w:rsidR="00E801CD" w:rsidRPr="0020133F" w:rsidRDefault="00E801CD" w:rsidP="00E801CD">
      <w:pPr>
        <w:pStyle w:val="a4"/>
        <w:numPr>
          <w:ilvl w:val="0"/>
          <w:numId w:val="42"/>
        </w:numPr>
        <w:ind w:left="0" w:firstLine="709"/>
        <w:jc w:val="both"/>
        <w:rPr>
          <w:rFonts w:ascii="Times New Roman" w:hAnsi="Times New Roman"/>
          <w:sz w:val="24"/>
          <w:szCs w:val="24"/>
        </w:rPr>
      </w:pPr>
      <w:r w:rsidRPr="0020133F">
        <w:rPr>
          <w:rFonts w:ascii="Times New Roman" w:hAnsi="Times New Roman"/>
          <w:i/>
          <w:iCs/>
          <w:color w:val="000000"/>
          <w:sz w:val="24"/>
          <w:szCs w:val="24"/>
          <w:shd w:val="clear" w:color="auto" w:fill="FFFFFF"/>
        </w:rPr>
        <w:t>Мокий, В. С. </w:t>
      </w:r>
      <w:r w:rsidRPr="0020133F">
        <w:rPr>
          <w:rFonts w:ascii="Times New Roman" w:hAnsi="Times New Roman"/>
          <w:color w:val="000000"/>
          <w:sz w:val="24"/>
          <w:szCs w:val="24"/>
          <w:shd w:val="clear" w:color="auto" w:fill="FFFFFF"/>
        </w:rPr>
        <w:t> Методология научных исследований. Трансдисциплинарные подходы и методы : учебное пособие для бакалавриата и магистратуры / В. С. Мокий, Т. А. Лукьянова. — Москва : Издательство Юрайт, 2017. — 160 с. — (Бакалавр и магистр. Модуль). — ISBN 978-5-534-05207-7. — Текст : электронный // ЭБС Юрайт [сайт]. — URL: </w:t>
      </w:r>
      <w:hyperlink r:id="rId10" w:history="1">
        <w:r w:rsidR="00E5709D">
          <w:rPr>
            <w:rStyle w:val="a8"/>
            <w:rFonts w:ascii="Times New Roman" w:hAnsi="Times New Roman"/>
            <w:sz w:val="24"/>
            <w:szCs w:val="24"/>
            <w:shd w:val="clear" w:color="auto" w:fill="FFFFFF"/>
          </w:rPr>
          <w:t>https://urait.ru/bcode/409126....</w:t>
        </w:r>
      </w:hyperlink>
      <w:r w:rsidRPr="0020133F">
        <w:rPr>
          <w:rFonts w:ascii="Times New Roman" w:hAnsi="Times New Roman"/>
          <w:sz w:val="24"/>
          <w:szCs w:val="24"/>
        </w:rPr>
        <w:t>.</w:t>
      </w:r>
    </w:p>
    <w:p w:rsidR="00A45EAF" w:rsidRPr="00A45EAF" w:rsidRDefault="00E801CD" w:rsidP="00E801CD">
      <w:pPr>
        <w:pStyle w:val="a4"/>
        <w:numPr>
          <w:ilvl w:val="0"/>
          <w:numId w:val="42"/>
        </w:numPr>
        <w:ind w:left="0" w:firstLine="709"/>
        <w:jc w:val="both"/>
        <w:rPr>
          <w:rFonts w:ascii="Times New Roman" w:hAnsi="Times New Roman"/>
        </w:rPr>
      </w:pPr>
      <w:r w:rsidRPr="0020133F">
        <w:rPr>
          <w:rFonts w:ascii="Times New Roman" w:hAnsi="Times New Roman"/>
          <w:color w:val="000000"/>
          <w:sz w:val="24"/>
          <w:szCs w:val="24"/>
          <w:shd w:val="clear" w:color="auto" w:fill="FFFFFF"/>
        </w:rPr>
        <w:t xml:space="preserve">Медведь, Э. И. Подготовка бакалавров социально-культурной деятельности к эстетическому воспитанию школьников в системе дополнительного образования / Э. И. Медведь, О. И. Киселева. — Саратов : Вузовское образование, 2015. — 55 c. — ISBN 2227-8397. — Текст : электронный // Электронно-библиотечная система IPR BOOKS : [сайт]. — URL: </w:t>
      </w:r>
      <w:hyperlink r:id="rId11" w:history="1">
        <w:r w:rsidR="00E5709D">
          <w:rPr>
            <w:rStyle w:val="a8"/>
            <w:rFonts w:ascii="Times New Roman" w:hAnsi="Times New Roman"/>
            <w:sz w:val="24"/>
            <w:szCs w:val="24"/>
            <w:shd w:val="clear" w:color="auto" w:fill="FFFFFF"/>
          </w:rPr>
          <w:t>http://www.iprbookshop.ru/36273.html</w:t>
        </w:r>
      </w:hyperlink>
    </w:p>
    <w:p w:rsidR="00777B09" w:rsidRPr="00793E1B" w:rsidRDefault="0097506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E5709D">
          <w:rPr>
            <w:rStyle w:val="a8"/>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E5709D">
          <w:rPr>
            <w:rStyle w:val="a8"/>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E5709D">
          <w:rPr>
            <w:rStyle w:val="a8"/>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E5709D">
          <w:rPr>
            <w:rStyle w:val="a8"/>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E5709D">
          <w:rPr>
            <w:rStyle w:val="a8"/>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2B0FB1">
          <w:rPr>
            <w:rStyle w:val="a8"/>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E5709D">
          <w:rPr>
            <w:rStyle w:val="a8"/>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E5709D">
          <w:rPr>
            <w:rStyle w:val="a8"/>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E5709D">
          <w:rPr>
            <w:rStyle w:val="a8"/>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E5709D">
          <w:rPr>
            <w:rStyle w:val="a8"/>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E5709D">
          <w:rPr>
            <w:rStyle w:val="a8"/>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E5709D">
          <w:rPr>
            <w:rStyle w:val="a8"/>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E5709D">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lastRenderedPageBreak/>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97506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9E5645" w:rsidRDefault="007F4B97" w:rsidP="009E5645">
      <w:pPr>
        <w:widowControl/>
        <w:suppressAutoHyphens/>
        <w:autoSpaceDE/>
        <w:adjustRightInd/>
        <w:ind w:firstLine="708"/>
        <w:jc w:val="both"/>
        <w:rPr>
          <w:b/>
          <w:bCs/>
          <w:caps/>
          <w:sz w:val="32"/>
          <w:szCs w:val="32"/>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FF0372">
        <w:rPr>
          <w:bCs/>
          <w:color w:val="000000"/>
          <w:sz w:val="24"/>
          <w:szCs w:val="24"/>
        </w:rPr>
        <w:t>Организация работы в группе продленного дня</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9E56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w:t>
      </w:r>
      <w:r w:rsidRPr="00793E1B">
        <w:rPr>
          <w:color w:val="000000"/>
          <w:sz w:val="24"/>
          <w:szCs w:val="24"/>
        </w:rPr>
        <w:lastRenderedPageBreak/>
        <w:t>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w:t>
      </w:r>
      <w:r w:rsidRPr="00793E1B">
        <w:rPr>
          <w:color w:val="000000"/>
          <w:sz w:val="24"/>
          <w:szCs w:val="24"/>
        </w:rPr>
        <w:lastRenderedPageBreak/>
        <w:t>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Default="007F4B97" w:rsidP="00A76E53">
      <w:pPr>
        <w:ind w:firstLine="709"/>
        <w:jc w:val="both"/>
        <w:rPr>
          <w:color w:val="000000"/>
          <w:sz w:val="24"/>
          <w:szCs w:val="24"/>
        </w:rPr>
      </w:pPr>
      <w:r w:rsidRPr="00793E1B">
        <w:rPr>
          <w:color w:val="000000"/>
          <w:sz w:val="24"/>
          <w:szCs w:val="24"/>
        </w:rPr>
        <w:t>- составить краткие конспекты отве</w:t>
      </w:r>
      <w:r w:rsidR="009E5645">
        <w:rPr>
          <w:color w:val="000000"/>
          <w:sz w:val="24"/>
          <w:szCs w:val="24"/>
        </w:rPr>
        <w:t>тов (планы ответов);</w:t>
      </w:r>
    </w:p>
    <w:p w:rsidR="009E5645" w:rsidRPr="00793E1B" w:rsidRDefault="009E5645" w:rsidP="00A76E53">
      <w:pPr>
        <w:ind w:firstLine="709"/>
        <w:jc w:val="both"/>
        <w:rPr>
          <w:color w:val="000000"/>
          <w:sz w:val="24"/>
          <w:szCs w:val="24"/>
        </w:rPr>
      </w:pPr>
      <w:r>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0841A5" w:rsidRPr="00793E1B" w:rsidRDefault="000841A5" w:rsidP="000841A5">
      <w:pPr>
        <w:widowControl/>
        <w:tabs>
          <w:tab w:val="left" w:pos="993"/>
        </w:tabs>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841A5" w:rsidRPr="00793E1B" w:rsidRDefault="000841A5" w:rsidP="000841A5">
      <w:pPr>
        <w:widowControl/>
        <w:tabs>
          <w:tab w:val="left" w:pos="993"/>
        </w:tabs>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841A5" w:rsidRPr="00793E1B" w:rsidRDefault="000841A5" w:rsidP="000841A5">
      <w:pPr>
        <w:widowControl/>
        <w:tabs>
          <w:tab w:val="left" w:pos="993"/>
        </w:tabs>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0841A5" w:rsidRPr="00793E1B" w:rsidRDefault="000841A5" w:rsidP="000841A5">
      <w:pPr>
        <w:widowControl/>
        <w:tabs>
          <w:tab w:val="left" w:pos="993"/>
        </w:tabs>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0841A5" w:rsidRPr="00793E1B" w:rsidRDefault="000841A5" w:rsidP="000841A5">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0841A5" w:rsidRPr="00793E1B" w:rsidRDefault="000841A5" w:rsidP="000841A5">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0841A5" w:rsidRPr="00793E1B" w:rsidRDefault="000841A5" w:rsidP="000841A5">
      <w:pPr>
        <w:widowControl/>
        <w:tabs>
          <w:tab w:val="left" w:pos="993"/>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841A5" w:rsidRPr="00793E1B" w:rsidRDefault="000841A5" w:rsidP="000841A5">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841A5" w:rsidRPr="00793E1B" w:rsidRDefault="000841A5" w:rsidP="000841A5">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841A5" w:rsidRPr="00793E1B" w:rsidRDefault="000841A5" w:rsidP="000841A5">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0841A5" w:rsidRPr="00793E1B" w:rsidRDefault="000841A5" w:rsidP="000841A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0841A5" w:rsidRPr="00793E1B" w:rsidRDefault="000841A5" w:rsidP="000841A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0841A5" w:rsidRPr="00793E1B" w:rsidRDefault="000841A5" w:rsidP="000841A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0841A5" w:rsidRPr="00793E1B" w:rsidRDefault="000841A5" w:rsidP="000841A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841A5" w:rsidRPr="00793E1B" w:rsidRDefault="000841A5" w:rsidP="000841A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0841A5" w:rsidRPr="00793E1B" w:rsidRDefault="000841A5" w:rsidP="000841A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0841A5" w:rsidRPr="00793E1B" w:rsidRDefault="000841A5" w:rsidP="000841A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F0B35" w:rsidRDefault="00AF0B35" w:rsidP="00AF0B35">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AF0B35" w:rsidRDefault="00AF0B35" w:rsidP="00AF0B35">
      <w:pPr>
        <w:pStyle w:val="a4"/>
        <w:numPr>
          <w:ilvl w:val="0"/>
          <w:numId w:val="4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E5709D">
          <w:rPr>
            <w:rStyle w:val="a8"/>
            <w:rFonts w:ascii="Times New Roman" w:hAnsi="Times New Roman"/>
            <w:sz w:val="24"/>
            <w:szCs w:val="24"/>
          </w:rPr>
          <w:t>http://www.consultant.ru/edu/student/study/</w:t>
        </w:r>
      </w:hyperlink>
    </w:p>
    <w:p w:rsidR="00AF0B35" w:rsidRDefault="00AF0B35" w:rsidP="00AF0B35">
      <w:pPr>
        <w:pStyle w:val="a4"/>
        <w:numPr>
          <w:ilvl w:val="0"/>
          <w:numId w:val="4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E5709D">
          <w:rPr>
            <w:rStyle w:val="a8"/>
            <w:rFonts w:ascii="Times New Roman" w:hAnsi="Times New Roman"/>
            <w:sz w:val="24"/>
            <w:szCs w:val="24"/>
          </w:rPr>
          <w:t>http://edu.garant.ru/omga/</w:t>
        </w:r>
      </w:hyperlink>
    </w:p>
    <w:p w:rsidR="00AF0B35" w:rsidRDefault="00AF0B35" w:rsidP="00AF0B35">
      <w:pPr>
        <w:pStyle w:val="a4"/>
        <w:numPr>
          <w:ilvl w:val="0"/>
          <w:numId w:val="49"/>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E5709D">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AF0B35" w:rsidRDefault="00AF0B35" w:rsidP="00AF0B35">
      <w:pPr>
        <w:pStyle w:val="a4"/>
        <w:numPr>
          <w:ilvl w:val="0"/>
          <w:numId w:val="49"/>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E5709D">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AF0B35" w:rsidRDefault="00AF0B35" w:rsidP="00AF0B35">
      <w:pPr>
        <w:pStyle w:val="a4"/>
        <w:numPr>
          <w:ilvl w:val="0"/>
          <w:numId w:val="49"/>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E5709D">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AF0B35" w:rsidRPr="00FB1702" w:rsidRDefault="00AF0B35" w:rsidP="00AF0B35">
      <w:pPr>
        <w:pStyle w:val="a4"/>
        <w:numPr>
          <w:ilvl w:val="0"/>
          <w:numId w:val="49"/>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30" w:history="1">
        <w:r w:rsidR="00E5709D">
          <w:rPr>
            <w:rStyle w:val="a8"/>
            <w:rFonts w:ascii="Times New Roman" w:eastAsia="Times New Roman" w:hAnsi="Times New Roman"/>
            <w:sz w:val="24"/>
          </w:rPr>
          <w:t>http://www.gumer.info/bibliotek_Buks/Pedagog/index.php</w:t>
        </w:r>
      </w:hyperlink>
    </w:p>
    <w:p w:rsidR="00AF0B35" w:rsidRDefault="00AF0B35" w:rsidP="00AF0B35">
      <w:pPr>
        <w:ind w:firstLine="709"/>
        <w:jc w:val="both"/>
        <w:rPr>
          <w:b/>
          <w:sz w:val="24"/>
          <w:szCs w:val="24"/>
        </w:rPr>
      </w:pPr>
    </w:p>
    <w:p w:rsidR="00AF0B35" w:rsidRDefault="00AF0B35" w:rsidP="00AF0B35">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AF0B35" w:rsidRPr="00EF2488" w:rsidRDefault="00AF0B35" w:rsidP="00AF0B35">
      <w:pPr>
        <w:ind w:firstLine="709"/>
        <w:jc w:val="both"/>
        <w:rPr>
          <w:b/>
          <w:sz w:val="24"/>
          <w:szCs w:val="24"/>
        </w:rPr>
      </w:pPr>
    </w:p>
    <w:p w:rsidR="00AF0B35" w:rsidRPr="000E492B" w:rsidRDefault="00AF0B35" w:rsidP="00AF0B35">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F0B35" w:rsidRPr="000E492B" w:rsidRDefault="00AF0B35" w:rsidP="00AF0B35">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F0B35" w:rsidRPr="000E492B" w:rsidRDefault="00AF0B35" w:rsidP="00AF0B35">
      <w:pPr>
        <w:ind w:firstLine="709"/>
        <w:jc w:val="both"/>
        <w:rPr>
          <w:sz w:val="24"/>
          <w:szCs w:val="24"/>
        </w:rPr>
      </w:pPr>
      <w:r w:rsidRPr="000E492B">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w:t>
      </w:r>
      <w:r w:rsidRPr="000E492B">
        <w:rPr>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F0B35" w:rsidRPr="000E492B" w:rsidRDefault="00AF0B35" w:rsidP="00AF0B35">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F0B35" w:rsidRPr="000E492B" w:rsidRDefault="00AF0B35" w:rsidP="00AF0B35">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B0FB1">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AF0B35" w:rsidRPr="000E492B" w:rsidRDefault="00AF0B35" w:rsidP="00AF0B35">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F0B35" w:rsidRPr="000E492B" w:rsidRDefault="00AF0B35" w:rsidP="00AF0B35">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B0FB1">
          <w:rPr>
            <w:rStyle w:val="a8"/>
            <w:sz w:val="24"/>
            <w:szCs w:val="24"/>
          </w:rPr>
          <w:t>www.biblio-online.ru</w:t>
        </w:r>
      </w:hyperlink>
      <w:r w:rsidRPr="000E492B">
        <w:rPr>
          <w:sz w:val="24"/>
          <w:szCs w:val="24"/>
        </w:rPr>
        <w:t xml:space="preserve"> </w:t>
      </w:r>
    </w:p>
    <w:p w:rsidR="00AF0B35" w:rsidRPr="000E492B" w:rsidRDefault="00AF0B35" w:rsidP="00AF0B35">
      <w:pPr>
        <w:ind w:firstLine="709"/>
        <w:jc w:val="both"/>
        <w:rPr>
          <w:sz w:val="24"/>
          <w:szCs w:val="24"/>
        </w:rPr>
      </w:pPr>
      <w:r w:rsidRPr="000E492B">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w:t>
      </w:r>
      <w:r w:rsidRPr="000E492B">
        <w:rPr>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841A5" w:rsidRPr="006E1872" w:rsidRDefault="000841A5" w:rsidP="000841A5">
      <w:pPr>
        <w:ind w:firstLine="709"/>
        <w:jc w:val="both"/>
        <w:rPr>
          <w:sz w:val="24"/>
          <w:szCs w:val="24"/>
        </w:rPr>
      </w:pPr>
      <w:r>
        <w:rPr>
          <w:shd w:val="clear" w:color="auto" w:fill="F9F9F9"/>
        </w:rPr>
        <w:t xml:space="preserve"> </w:t>
      </w:r>
    </w:p>
    <w:p w:rsidR="000841A5" w:rsidRPr="006E1872" w:rsidRDefault="000841A5" w:rsidP="000841A5">
      <w:pPr>
        <w:ind w:firstLine="709"/>
        <w:jc w:val="both"/>
        <w:rPr>
          <w:sz w:val="24"/>
          <w:szCs w:val="24"/>
        </w:rPr>
      </w:pPr>
    </w:p>
    <w:p w:rsidR="000841A5" w:rsidRDefault="000841A5" w:rsidP="000841A5"/>
    <w:p w:rsidR="00FA5C55" w:rsidRPr="00975068" w:rsidRDefault="00FA5C55" w:rsidP="000841A5">
      <w:pPr>
        <w:widowControl/>
        <w:autoSpaceDE/>
        <w:autoSpaceDN/>
        <w:adjustRightInd/>
        <w:ind w:firstLine="709"/>
        <w:jc w:val="both"/>
        <w:rPr>
          <w:color w:val="FF0000"/>
          <w:sz w:val="24"/>
          <w:szCs w:val="24"/>
        </w:rPr>
      </w:pPr>
    </w:p>
    <w:sectPr w:rsidR="00FA5C55" w:rsidRPr="0097506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786A" w:rsidRDefault="009F786A" w:rsidP="00160BC1">
      <w:r>
        <w:separator/>
      </w:r>
    </w:p>
  </w:endnote>
  <w:endnote w:type="continuationSeparator" w:id="0">
    <w:p w:rsidR="009F786A" w:rsidRDefault="009F786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Roboto">
    <w:panose1 w:val="00000000000000000000"/>
    <w:charset w:val="CC"/>
    <w:family w:val="auto"/>
    <w:pitch w:val="variable"/>
    <w:sig w:usb0="E00002EF" w:usb1="5000205B" w:usb2="00000020" w:usb3="00000000" w:csb0="000001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786A" w:rsidRDefault="009F786A" w:rsidP="00160BC1">
      <w:r>
        <w:separator/>
      </w:r>
    </w:p>
  </w:footnote>
  <w:footnote w:type="continuationSeparator" w:id="0">
    <w:p w:rsidR="009F786A" w:rsidRDefault="009F786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16"/>
    <w:multiLevelType w:val="hybridMultilevel"/>
    <w:tmpl w:val="8B0262D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3F3412B"/>
    <w:multiLevelType w:val="hybridMultilevel"/>
    <w:tmpl w:val="7C681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B7E1A"/>
    <w:multiLevelType w:val="hybridMultilevel"/>
    <w:tmpl w:val="F1F4CC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8957E57"/>
    <w:multiLevelType w:val="hybridMultilevel"/>
    <w:tmpl w:val="70F0048A"/>
    <w:lvl w:ilvl="0" w:tplc="8C8C725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C12377F"/>
    <w:multiLevelType w:val="hybridMultilevel"/>
    <w:tmpl w:val="BFEE865E"/>
    <w:lvl w:ilvl="0" w:tplc="04190001">
      <w:start w:val="1"/>
      <w:numFmt w:val="bullet"/>
      <w:lvlText w:val=""/>
      <w:lvlJc w:val="left"/>
      <w:pPr>
        <w:tabs>
          <w:tab w:val="num" w:pos="377"/>
        </w:tabs>
        <w:ind w:left="3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F6C4CAF"/>
    <w:multiLevelType w:val="hybridMultilevel"/>
    <w:tmpl w:val="25E06DD4"/>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3E55C3F"/>
    <w:multiLevelType w:val="hybridMultilevel"/>
    <w:tmpl w:val="6A024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EB41AF"/>
    <w:multiLevelType w:val="hybridMultilevel"/>
    <w:tmpl w:val="267A8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93655C9"/>
    <w:multiLevelType w:val="hybridMultilevel"/>
    <w:tmpl w:val="A7BEAB74"/>
    <w:lvl w:ilvl="0" w:tplc="7BEEE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F61B6B"/>
    <w:multiLevelType w:val="hybridMultilevel"/>
    <w:tmpl w:val="0AE06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830D3C"/>
    <w:multiLevelType w:val="hybridMultilevel"/>
    <w:tmpl w:val="D3D8BA92"/>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24604"/>
    <w:multiLevelType w:val="hybridMultilevel"/>
    <w:tmpl w:val="944CB2FC"/>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228F791F"/>
    <w:multiLevelType w:val="hybridMultilevel"/>
    <w:tmpl w:val="7FFA222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BF0375"/>
    <w:multiLevelType w:val="hybridMultilevel"/>
    <w:tmpl w:val="D59C6A1E"/>
    <w:lvl w:ilvl="0" w:tplc="7E4A838A">
      <w:start w:val="1"/>
      <w:numFmt w:val="decimal"/>
      <w:lvlText w:val="%1."/>
      <w:lvlJc w:val="left"/>
      <w:pPr>
        <w:ind w:left="1070" w:hanging="360"/>
      </w:pPr>
      <w:rPr>
        <w:rFonts w:hint="default"/>
        <w:b/>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2CAF6122"/>
    <w:multiLevelType w:val="hybridMultilevel"/>
    <w:tmpl w:val="F3267E88"/>
    <w:lvl w:ilvl="0" w:tplc="C2083E2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2E4E31F6"/>
    <w:multiLevelType w:val="hybridMultilevel"/>
    <w:tmpl w:val="C99AAD9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362308AA"/>
    <w:multiLevelType w:val="hybridMultilevel"/>
    <w:tmpl w:val="343689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37CD700A"/>
    <w:multiLevelType w:val="hybridMultilevel"/>
    <w:tmpl w:val="221851A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8771F6"/>
    <w:multiLevelType w:val="hybridMultilevel"/>
    <w:tmpl w:val="9EDAA0E6"/>
    <w:lvl w:ilvl="0" w:tplc="C682DC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0194247"/>
    <w:multiLevelType w:val="hybridMultilevel"/>
    <w:tmpl w:val="887C991A"/>
    <w:lvl w:ilvl="0" w:tplc="3D14AF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6C53B27"/>
    <w:multiLevelType w:val="hybridMultilevel"/>
    <w:tmpl w:val="1C544A2C"/>
    <w:lvl w:ilvl="0" w:tplc="7BEEE5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0" w15:restartNumberingAfterBreak="0">
    <w:nsid w:val="4B0B24F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175A4B"/>
    <w:multiLevelType w:val="hybridMultilevel"/>
    <w:tmpl w:val="888A8676"/>
    <w:lvl w:ilvl="0" w:tplc="BC44FB04">
      <w:start w:val="1"/>
      <w:numFmt w:val="decimal"/>
      <w:lvlText w:val="%1."/>
      <w:lvlJc w:val="left"/>
      <w:pPr>
        <w:ind w:left="720" w:hanging="360"/>
      </w:pPr>
      <w:rPr>
        <w:rFonts w:ascii="Roboto" w:hAnsi="Roboto" w:cs="Helvetica" w:hint="default"/>
        <w:color w:val="33333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405C48"/>
    <w:multiLevelType w:val="hybridMultilevel"/>
    <w:tmpl w:val="F42E4D38"/>
    <w:lvl w:ilvl="0" w:tplc="F33A8F46">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0840B79"/>
    <w:multiLevelType w:val="hybridMultilevel"/>
    <w:tmpl w:val="96AA73F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27769E3"/>
    <w:multiLevelType w:val="hybridMultilevel"/>
    <w:tmpl w:val="7408D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331D5A"/>
    <w:multiLevelType w:val="hybridMultilevel"/>
    <w:tmpl w:val="F5FC674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6" w15:restartNumberingAfterBreak="0">
    <w:nsid w:val="55DB7984"/>
    <w:multiLevelType w:val="hybridMultilevel"/>
    <w:tmpl w:val="851AB4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58713E9A"/>
    <w:multiLevelType w:val="hybridMultilevel"/>
    <w:tmpl w:val="AB4C264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595F6C5E"/>
    <w:multiLevelType w:val="hybridMultilevel"/>
    <w:tmpl w:val="5F5A6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5A205055"/>
    <w:multiLevelType w:val="multilevel"/>
    <w:tmpl w:val="432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66370D"/>
    <w:multiLevelType w:val="hybridMultilevel"/>
    <w:tmpl w:val="33BE8C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5F70109E"/>
    <w:multiLevelType w:val="hybridMultilevel"/>
    <w:tmpl w:val="56B8363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2" w15:restartNumberingAfterBreak="0">
    <w:nsid w:val="64DF7CC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F030EF"/>
    <w:multiLevelType w:val="hybridMultilevel"/>
    <w:tmpl w:val="F34A04A8"/>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70221451"/>
    <w:multiLevelType w:val="hybridMultilevel"/>
    <w:tmpl w:val="3068601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45"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B06BB1"/>
    <w:multiLevelType w:val="hybridMultilevel"/>
    <w:tmpl w:val="5874D8D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7F121E1B"/>
    <w:multiLevelType w:val="hybridMultilevel"/>
    <w:tmpl w:val="738098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7F8E444F"/>
    <w:multiLevelType w:val="hybridMultilevel"/>
    <w:tmpl w:val="A4AA7C8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7FE1257D"/>
    <w:multiLevelType w:val="hybridMultilevel"/>
    <w:tmpl w:val="CBECC4E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9"/>
  </w:num>
  <w:num w:numId="3">
    <w:abstractNumId w:val="43"/>
  </w:num>
  <w:num w:numId="4">
    <w:abstractNumId w:val="18"/>
  </w:num>
  <w:num w:numId="5">
    <w:abstractNumId w:val="24"/>
  </w:num>
  <w:num w:numId="6">
    <w:abstractNumId w:val="26"/>
  </w:num>
  <w:num w:numId="7">
    <w:abstractNumId w:val="15"/>
  </w:num>
  <w:num w:numId="8">
    <w:abstractNumId w:val="30"/>
  </w:num>
  <w:num w:numId="9">
    <w:abstractNumId w:val="28"/>
  </w:num>
  <w:num w:numId="10">
    <w:abstractNumId w:val="20"/>
  </w:num>
  <w:num w:numId="11">
    <w:abstractNumId w:val="5"/>
  </w:num>
  <w:num w:numId="12">
    <w:abstractNumId w:val="10"/>
  </w:num>
  <w:num w:numId="13">
    <w:abstractNumId w:val="27"/>
  </w:num>
  <w:num w:numId="14">
    <w:abstractNumId w:val="49"/>
  </w:num>
  <w:num w:numId="15">
    <w:abstractNumId w:val="33"/>
  </w:num>
  <w:num w:numId="16">
    <w:abstractNumId w:val="17"/>
  </w:num>
  <w:num w:numId="17">
    <w:abstractNumId w:val="12"/>
  </w:num>
  <w:num w:numId="18">
    <w:abstractNumId w:val="42"/>
  </w:num>
  <w:num w:numId="19">
    <w:abstractNumId w:val="39"/>
  </w:num>
  <w:num w:numId="20">
    <w:abstractNumId w:val="11"/>
  </w:num>
  <w:num w:numId="21">
    <w:abstractNumId w:val="2"/>
  </w:num>
  <w:num w:numId="22">
    <w:abstractNumId w:val="0"/>
  </w:num>
  <w:num w:numId="23">
    <w:abstractNumId w:val="23"/>
  </w:num>
  <w:num w:numId="24">
    <w:abstractNumId w:val="37"/>
  </w:num>
  <w:num w:numId="25">
    <w:abstractNumId w:val="7"/>
  </w:num>
  <w:num w:numId="26">
    <w:abstractNumId w:val="48"/>
  </w:num>
  <w:num w:numId="27">
    <w:abstractNumId w:val="32"/>
  </w:num>
  <w:num w:numId="28">
    <w:abstractNumId w:val="31"/>
  </w:num>
  <w:num w:numId="29">
    <w:abstractNumId w:val="40"/>
  </w:num>
  <w:num w:numId="30">
    <w:abstractNumId w:val="22"/>
  </w:num>
  <w:num w:numId="31">
    <w:abstractNumId w:val="1"/>
  </w:num>
  <w:num w:numId="32">
    <w:abstractNumId w:val="4"/>
  </w:num>
  <w:num w:numId="33">
    <w:abstractNumId w:val="9"/>
  </w:num>
  <w:num w:numId="34">
    <w:abstractNumId w:val="38"/>
  </w:num>
  <w:num w:numId="35">
    <w:abstractNumId w:val="45"/>
  </w:num>
  <w:num w:numId="36">
    <w:abstractNumId w:val="3"/>
  </w:num>
  <w:num w:numId="37">
    <w:abstractNumId w:val="13"/>
  </w:num>
  <w:num w:numId="38">
    <w:abstractNumId w:val="47"/>
  </w:num>
  <w:num w:numId="39">
    <w:abstractNumId w:val="36"/>
  </w:num>
  <w:num w:numId="40">
    <w:abstractNumId w:val="34"/>
  </w:num>
  <w:num w:numId="41">
    <w:abstractNumId w:val="25"/>
  </w:num>
  <w:num w:numId="42">
    <w:abstractNumId w:val="8"/>
  </w:num>
  <w:num w:numId="43">
    <w:abstractNumId w:val="6"/>
  </w:num>
  <w:num w:numId="4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41"/>
  </w:num>
  <w:num w:numId="47">
    <w:abstractNumId w:val="44"/>
  </w:num>
  <w:num w:numId="48">
    <w:abstractNumId w:val="35"/>
  </w:num>
  <w:num w:numId="4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74"/>
    <w:rsid w:val="00012998"/>
    <w:rsid w:val="00015120"/>
    <w:rsid w:val="00017A51"/>
    <w:rsid w:val="0002674D"/>
    <w:rsid w:val="00027D2C"/>
    <w:rsid w:val="00027E5B"/>
    <w:rsid w:val="00030D24"/>
    <w:rsid w:val="000335B0"/>
    <w:rsid w:val="00037461"/>
    <w:rsid w:val="00051798"/>
    <w:rsid w:val="00051AEE"/>
    <w:rsid w:val="00060A01"/>
    <w:rsid w:val="00060A8B"/>
    <w:rsid w:val="00064AA9"/>
    <w:rsid w:val="000650F7"/>
    <w:rsid w:val="00066B8C"/>
    <w:rsid w:val="00077A8B"/>
    <w:rsid w:val="000835F5"/>
    <w:rsid w:val="00083988"/>
    <w:rsid w:val="000841A5"/>
    <w:rsid w:val="00084AC8"/>
    <w:rsid w:val="000875BF"/>
    <w:rsid w:val="000911D1"/>
    <w:rsid w:val="00093764"/>
    <w:rsid w:val="000A12F1"/>
    <w:rsid w:val="000A4FAC"/>
    <w:rsid w:val="000B1331"/>
    <w:rsid w:val="000B249F"/>
    <w:rsid w:val="000B3DB8"/>
    <w:rsid w:val="000B40A9"/>
    <w:rsid w:val="000B7795"/>
    <w:rsid w:val="000C4546"/>
    <w:rsid w:val="000D07C6"/>
    <w:rsid w:val="000D4429"/>
    <w:rsid w:val="000D4864"/>
    <w:rsid w:val="000D6DE5"/>
    <w:rsid w:val="000D7940"/>
    <w:rsid w:val="000E19F7"/>
    <w:rsid w:val="000E37E9"/>
    <w:rsid w:val="000E55DA"/>
    <w:rsid w:val="000E5861"/>
    <w:rsid w:val="00102E02"/>
    <w:rsid w:val="00104A75"/>
    <w:rsid w:val="00107307"/>
    <w:rsid w:val="00111A81"/>
    <w:rsid w:val="00114770"/>
    <w:rsid w:val="001154C3"/>
    <w:rsid w:val="001165D0"/>
    <w:rsid w:val="001166B7"/>
    <w:rsid w:val="001167A8"/>
    <w:rsid w:val="0012017A"/>
    <w:rsid w:val="00125275"/>
    <w:rsid w:val="001256DA"/>
    <w:rsid w:val="00125D45"/>
    <w:rsid w:val="00127108"/>
    <w:rsid w:val="00127DEA"/>
    <w:rsid w:val="00131CDA"/>
    <w:rsid w:val="00132F57"/>
    <w:rsid w:val="001363CB"/>
    <w:rsid w:val="001378B1"/>
    <w:rsid w:val="001419D5"/>
    <w:rsid w:val="00151C45"/>
    <w:rsid w:val="001543AF"/>
    <w:rsid w:val="0015639D"/>
    <w:rsid w:val="00160BC1"/>
    <w:rsid w:val="00161C70"/>
    <w:rsid w:val="001631F4"/>
    <w:rsid w:val="00167262"/>
    <w:rsid w:val="001716A9"/>
    <w:rsid w:val="00181AAB"/>
    <w:rsid w:val="00184F65"/>
    <w:rsid w:val="001871AA"/>
    <w:rsid w:val="00192941"/>
    <w:rsid w:val="001A6533"/>
    <w:rsid w:val="001C1FF5"/>
    <w:rsid w:val="001C3589"/>
    <w:rsid w:val="001C4FED"/>
    <w:rsid w:val="001C6305"/>
    <w:rsid w:val="001D7E91"/>
    <w:rsid w:val="001F11DE"/>
    <w:rsid w:val="001F14BF"/>
    <w:rsid w:val="001F3561"/>
    <w:rsid w:val="00201CE2"/>
    <w:rsid w:val="002025AC"/>
    <w:rsid w:val="00207E2E"/>
    <w:rsid w:val="00207FB7"/>
    <w:rsid w:val="00211C1B"/>
    <w:rsid w:val="002409CC"/>
    <w:rsid w:val="00240A81"/>
    <w:rsid w:val="00242125"/>
    <w:rsid w:val="00245199"/>
    <w:rsid w:val="00252744"/>
    <w:rsid w:val="00256DF4"/>
    <w:rsid w:val="002657BC"/>
    <w:rsid w:val="00276128"/>
    <w:rsid w:val="0027733F"/>
    <w:rsid w:val="002822FE"/>
    <w:rsid w:val="002861FD"/>
    <w:rsid w:val="00291D05"/>
    <w:rsid w:val="002933E5"/>
    <w:rsid w:val="0029772F"/>
    <w:rsid w:val="002A0D1B"/>
    <w:rsid w:val="002A4EBD"/>
    <w:rsid w:val="002B0FB1"/>
    <w:rsid w:val="002B12A8"/>
    <w:rsid w:val="002B3D83"/>
    <w:rsid w:val="002B5AB9"/>
    <w:rsid w:val="002B6C87"/>
    <w:rsid w:val="002B734E"/>
    <w:rsid w:val="002C2BC1"/>
    <w:rsid w:val="002C2EAE"/>
    <w:rsid w:val="002C3F08"/>
    <w:rsid w:val="002C6C26"/>
    <w:rsid w:val="002C7582"/>
    <w:rsid w:val="002C7DE4"/>
    <w:rsid w:val="002D682D"/>
    <w:rsid w:val="002D6AC0"/>
    <w:rsid w:val="002E139D"/>
    <w:rsid w:val="002E4CB7"/>
    <w:rsid w:val="00313E1C"/>
    <w:rsid w:val="003142D6"/>
    <w:rsid w:val="0031559C"/>
    <w:rsid w:val="00315AB7"/>
    <w:rsid w:val="00317A1A"/>
    <w:rsid w:val="0032121D"/>
    <w:rsid w:val="0032166A"/>
    <w:rsid w:val="003263C2"/>
    <w:rsid w:val="00330957"/>
    <w:rsid w:val="00331D1B"/>
    <w:rsid w:val="00333CF5"/>
    <w:rsid w:val="0033546E"/>
    <w:rsid w:val="00344242"/>
    <w:rsid w:val="00347FDD"/>
    <w:rsid w:val="00354191"/>
    <w:rsid w:val="00355C7E"/>
    <w:rsid w:val="003618C2"/>
    <w:rsid w:val="00363097"/>
    <w:rsid w:val="00365758"/>
    <w:rsid w:val="003668E3"/>
    <w:rsid w:val="003670B9"/>
    <w:rsid w:val="00371297"/>
    <w:rsid w:val="003852B7"/>
    <w:rsid w:val="00390B62"/>
    <w:rsid w:val="003A3494"/>
    <w:rsid w:val="003A3AD9"/>
    <w:rsid w:val="003A453F"/>
    <w:rsid w:val="003A57B5"/>
    <w:rsid w:val="003A6FB0"/>
    <w:rsid w:val="003A71E4"/>
    <w:rsid w:val="003B7F71"/>
    <w:rsid w:val="003D2845"/>
    <w:rsid w:val="003D34F6"/>
    <w:rsid w:val="003D47C6"/>
    <w:rsid w:val="003E0A73"/>
    <w:rsid w:val="003E3EB6"/>
    <w:rsid w:val="003E437E"/>
    <w:rsid w:val="003F0AD0"/>
    <w:rsid w:val="003F1B89"/>
    <w:rsid w:val="003F229E"/>
    <w:rsid w:val="003F69CF"/>
    <w:rsid w:val="00400491"/>
    <w:rsid w:val="00407242"/>
    <w:rsid w:val="00407404"/>
    <w:rsid w:val="004110F5"/>
    <w:rsid w:val="00415EB7"/>
    <w:rsid w:val="00421405"/>
    <w:rsid w:val="0042196C"/>
    <w:rsid w:val="00424D94"/>
    <w:rsid w:val="004320E4"/>
    <w:rsid w:val="00433298"/>
    <w:rsid w:val="00433730"/>
    <w:rsid w:val="00435249"/>
    <w:rsid w:val="00443886"/>
    <w:rsid w:val="00446EE3"/>
    <w:rsid w:val="0045658B"/>
    <w:rsid w:val="00457274"/>
    <w:rsid w:val="0046365B"/>
    <w:rsid w:val="0047224A"/>
    <w:rsid w:val="00473752"/>
    <w:rsid w:val="0047572F"/>
    <w:rsid w:val="0047633A"/>
    <w:rsid w:val="0048300E"/>
    <w:rsid w:val="00485414"/>
    <w:rsid w:val="004864DE"/>
    <w:rsid w:val="0049217A"/>
    <w:rsid w:val="004960CB"/>
    <w:rsid w:val="004A0FA3"/>
    <w:rsid w:val="004A1CE1"/>
    <w:rsid w:val="004A2C0D"/>
    <w:rsid w:val="004A2E62"/>
    <w:rsid w:val="004A68C9"/>
    <w:rsid w:val="004B13BA"/>
    <w:rsid w:val="004B2EE0"/>
    <w:rsid w:val="004B55A6"/>
    <w:rsid w:val="004B7B4C"/>
    <w:rsid w:val="004C0C9D"/>
    <w:rsid w:val="004C37A4"/>
    <w:rsid w:val="004C5815"/>
    <w:rsid w:val="004C6DB3"/>
    <w:rsid w:val="004D12CE"/>
    <w:rsid w:val="004D6F0C"/>
    <w:rsid w:val="004E0C3F"/>
    <w:rsid w:val="004E3D82"/>
    <w:rsid w:val="004E4CD6"/>
    <w:rsid w:val="004E4DB2"/>
    <w:rsid w:val="004E62F1"/>
    <w:rsid w:val="004E753A"/>
    <w:rsid w:val="004F3C72"/>
    <w:rsid w:val="004F6CBB"/>
    <w:rsid w:val="005045A0"/>
    <w:rsid w:val="005148C7"/>
    <w:rsid w:val="00516F43"/>
    <w:rsid w:val="005362E6"/>
    <w:rsid w:val="00537A62"/>
    <w:rsid w:val="00537DA8"/>
    <w:rsid w:val="00540F31"/>
    <w:rsid w:val="00541FD6"/>
    <w:rsid w:val="0055118E"/>
    <w:rsid w:val="005527F9"/>
    <w:rsid w:val="0056294B"/>
    <w:rsid w:val="00565480"/>
    <w:rsid w:val="005669CB"/>
    <w:rsid w:val="00570C40"/>
    <w:rsid w:val="005710ED"/>
    <w:rsid w:val="00572F9F"/>
    <w:rsid w:val="005816EA"/>
    <w:rsid w:val="00582969"/>
    <w:rsid w:val="00583C2E"/>
    <w:rsid w:val="00584FE8"/>
    <w:rsid w:val="00586FAD"/>
    <w:rsid w:val="005915BA"/>
    <w:rsid w:val="00591B36"/>
    <w:rsid w:val="00595400"/>
    <w:rsid w:val="0059693C"/>
    <w:rsid w:val="005A0D9E"/>
    <w:rsid w:val="005A150A"/>
    <w:rsid w:val="005A1C40"/>
    <w:rsid w:val="005A28FC"/>
    <w:rsid w:val="005B2C89"/>
    <w:rsid w:val="005B47CE"/>
    <w:rsid w:val="005C13E4"/>
    <w:rsid w:val="005C17B5"/>
    <w:rsid w:val="005C20F0"/>
    <w:rsid w:val="005C3AEB"/>
    <w:rsid w:val="005C3E07"/>
    <w:rsid w:val="005C7567"/>
    <w:rsid w:val="005D206B"/>
    <w:rsid w:val="005F2349"/>
    <w:rsid w:val="006000AE"/>
    <w:rsid w:val="006044B4"/>
    <w:rsid w:val="00605B04"/>
    <w:rsid w:val="00607E17"/>
    <w:rsid w:val="006118F6"/>
    <w:rsid w:val="00617E06"/>
    <w:rsid w:val="00624E28"/>
    <w:rsid w:val="00626DD8"/>
    <w:rsid w:val="0063399A"/>
    <w:rsid w:val="00641D51"/>
    <w:rsid w:val="00642A2F"/>
    <w:rsid w:val="006439F4"/>
    <w:rsid w:val="006462A7"/>
    <w:rsid w:val="0065477D"/>
    <w:rsid w:val="0065606F"/>
    <w:rsid w:val="00656AC4"/>
    <w:rsid w:val="006613FE"/>
    <w:rsid w:val="00676914"/>
    <w:rsid w:val="00687B3A"/>
    <w:rsid w:val="00692DD7"/>
    <w:rsid w:val="00696C9F"/>
    <w:rsid w:val="006A2E8B"/>
    <w:rsid w:val="006A34D0"/>
    <w:rsid w:val="006B0615"/>
    <w:rsid w:val="006B0CA3"/>
    <w:rsid w:val="006B5980"/>
    <w:rsid w:val="006C3318"/>
    <w:rsid w:val="006D108C"/>
    <w:rsid w:val="006D15B6"/>
    <w:rsid w:val="006D266C"/>
    <w:rsid w:val="006D6805"/>
    <w:rsid w:val="006E5C19"/>
    <w:rsid w:val="006F1F7A"/>
    <w:rsid w:val="006F77F5"/>
    <w:rsid w:val="00700AD0"/>
    <w:rsid w:val="00705814"/>
    <w:rsid w:val="00705FB5"/>
    <w:rsid w:val="007066B1"/>
    <w:rsid w:val="00710D2F"/>
    <w:rsid w:val="00713288"/>
    <w:rsid w:val="00713D44"/>
    <w:rsid w:val="00714287"/>
    <w:rsid w:val="007176B3"/>
    <w:rsid w:val="007327FE"/>
    <w:rsid w:val="00733D37"/>
    <w:rsid w:val="007432B5"/>
    <w:rsid w:val="00745319"/>
    <w:rsid w:val="007512C7"/>
    <w:rsid w:val="00752936"/>
    <w:rsid w:val="007540EE"/>
    <w:rsid w:val="00757402"/>
    <w:rsid w:val="0076201E"/>
    <w:rsid w:val="00764497"/>
    <w:rsid w:val="00767AC0"/>
    <w:rsid w:val="007751FE"/>
    <w:rsid w:val="007762D4"/>
    <w:rsid w:val="00777137"/>
    <w:rsid w:val="00777B09"/>
    <w:rsid w:val="00781ADF"/>
    <w:rsid w:val="00783D3E"/>
    <w:rsid w:val="00785842"/>
    <w:rsid w:val="007865CB"/>
    <w:rsid w:val="00791CE7"/>
    <w:rsid w:val="00793E1B"/>
    <w:rsid w:val="00793F01"/>
    <w:rsid w:val="00794265"/>
    <w:rsid w:val="007A5EE5"/>
    <w:rsid w:val="007A7730"/>
    <w:rsid w:val="007A7E7B"/>
    <w:rsid w:val="007B1B01"/>
    <w:rsid w:val="007B2F12"/>
    <w:rsid w:val="007B47B0"/>
    <w:rsid w:val="007C277B"/>
    <w:rsid w:val="007C4E55"/>
    <w:rsid w:val="007D5CC1"/>
    <w:rsid w:val="007E10C6"/>
    <w:rsid w:val="007F098D"/>
    <w:rsid w:val="007F207B"/>
    <w:rsid w:val="007F4B97"/>
    <w:rsid w:val="007F5587"/>
    <w:rsid w:val="007F7948"/>
    <w:rsid w:val="007F7A4D"/>
    <w:rsid w:val="007F7DF8"/>
    <w:rsid w:val="00801B83"/>
    <w:rsid w:val="00816FCD"/>
    <w:rsid w:val="00820D1B"/>
    <w:rsid w:val="00823333"/>
    <w:rsid w:val="00823E5A"/>
    <w:rsid w:val="00827A34"/>
    <w:rsid w:val="008423FF"/>
    <w:rsid w:val="0085516E"/>
    <w:rsid w:val="00857FC8"/>
    <w:rsid w:val="0086651C"/>
    <w:rsid w:val="008700B4"/>
    <w:rsid w:val="00871138"/>
    <w:rsid w:val="00875DA8"/>
    <w:rsid w:val="008775E0"/>
    <w:rsid w:val="0088272E"/>
    <w:rsid w:val="0088549D"/>
    <w:rsid w:val="00886C52"/>
    <w:rsid w:val="008A2B8C"/>
    <w:rsid w:val="008B0262"/>
    <w:rsid w:val="008B1718"/>
    <w:rsid w:val="008B3964"/>
    <w:rsid w:val="008B6331"/>
    <w:rsid w:val="008C028A"/>
    <w:rsid w:val="008E166A"/>
    <w:rsid w:val="008E5E59"/>
    <w:rsid w:val="008E5FFB"/>
    <w:rsid w:val="008E6B22"/>
    <w:rsid w:val="008F0774"/>
    <w:rsid w:val="00901FC4"/>
    <w:rsid w:val="0090419B"/>
    <w:rsid w:val="009046DB"/>
    <w:rsid w:val="0091037F"/>
    <w:rsid w:val="00920182"/>
    <w:rsid w:val="00920199"/>
    <w:rsid w:val="00921868"/>
    <w:rsid w:val="00924148"/>
    <w:rsid w:val="00937E93"/>
    <w:rsid w:val="0094149E"/>
    <w:rsid w:val="00941875"/>
    <w:rsid w:val="00951F6B"/>
    <w:rsid w:val="009528CA"/>
    <w:rsid w:val="00954CA4"/>
    <w:rsid w:val="00954E45"/>
    <w:rsid w:val="00956CCA"/>
    <w:rsid w:val="00965998"/>
    <w:rsid w:val="009714CB"/>
    <w:rsid w:val="00975068"/>
    <w:rsid w:val="0098573F"/>
    <w:rsid w:val="009858F1"/>
    <w:rsid w:val="009946A2"/>
    <w:rsid w:val="009A0ADD"/>
    <w:rsid w:val="009B11F7"/>
    <w:rsid w:val="009B3F83"/>
    <w:rsid w:val="009B5FE7"/>
    <w:rsid w:val="009B6524"/>
    <w:rsid w:val="009B7B77"/>
    <w:rsid w:val="009E22F4"/>
    <w:rsid w:val="009E35D2"/>
    <w:rsid w:val="009E5645"/>
    <w:rsid w:val="009F3D27"/>
    <w:rsid w:val="009F3F08"/>
    <w:rsid w:val="009F4070"/>
    <w:rsid w:val="009F7755"/>
    <w:rsid w:val="009F786A"/>
    <w:rsid w:val="00A007B7"/>
    <w:rsid w:val="00A21A70"/>
    <w:rsid w:val="00A2515D"/>
    <w:rsid w:val="00A275E4"/>
    <w:rsid w:val="00A31680"/>
    <w:rsid w:val="00A31E2F"/>
    <w:rsid w:val="00A326FB"/>
    <w:rsid w:val="00A32A5F"/>
    <w:rsid w:val="00A3787E"/>
    <w:rsid w:val="00A43617"/>
    <w:rsid w:val="00A44F9E"/>
    <w:rsid w:val="00A45EAF"/>
    <w:rsid w:val="00A46605"/>
    <w:rsid w:val="00A47351"/>
    <w:rsid w:val="00A52A17"/>
    <w:rsid w:val="00A567CD"/>
    <w:rsid w:val="00A56C5E"/>
    <w:rsid w:val="00A61604"/>
    <w:rsid w:val="00A63D90"/>
    <w:rsid w:val="00A75675"/>
    <w:rsid w:val="00A76E53"/>
    <w:rsid w:val="00A83EBD"/>
    <w:rsid w:val="00A92AC0"/>
    <w:rsid w:val="00A9607B"/>
    <w:rsid w:val="00A96677"/>
    <w:rsid w:val="00A96C48"/>
    <w:rsid w:val="00AA1B65"/>
    <w:rsid w:val="00AA2A29"/>
    <w:rsid w:val="00AB2091"/>
    <w:rsid w:val="00AD0669"/>
    <w:rsid w:val="00AD208A"/>
    <w:rsid w:val="00AD4A3C"/>
    <w:rsid w:val="00AE3177"/>
    <w:rsid w:val="00AE39C7"/>
    <w:rsid w:val="00AE5DFF"/>
    <w:rsid w:val="00AE6059"/>
    <w:rsid w:val="00AF0B35"/>
    <w:rsid w:val="00AF2DDD"/>
    <w:rsid w:val="00AF31D1"/>
    <w:rsid w:val="00AF61EB"/>
    <w:rsid w:val="00B14050"/>
    <w:rsid w:val="00B3296B"/>
    <w:rsid w:val="00B43F9B"/>
    <w:rsid w:val="00B44FF6"/>
    <w:rsid w:val="00B5209B"/>
    <w:rsid w:val="00B542D4"/>
    <w:rsid w:val="00B54421"/>
    <w:rsid w:val="00B642B8"/>
    <w:rsid w:val="00B817E2"/>
    <w:rsid w:val="00B81BE3"/>
    <w:rsid w:val="00B833CF"/>
    <w:rsid w:val="00B87060"/>
    <w:rsid w:val="00BA0C35"/>
    <w:rsid w:val="00BB1C4D"/>
    <w:rsid w:val="00BB332E"/>
    <w:rsid w:val="00BB6C9A"/>
    <w:rsid w:val="00BB70FB"/>
    <w:rsid w:val="00BD2B0F"/>
    <w:rsid w:val="00BD4AC0"/>
    <w:rsid w:val="00BD7375"/>
    <w:rsid w:val="00BE023D"/>
    <w:rsid w:val="00BE02F1"/>
    <w:rsid w:val="00BF22FC"/>
    <w:rsid w:val="00BF34BF"/>
    <w:rsid w:val="00BF41EE"/>
    <w:rsid w:val="00BF6808"/>
    <w:rsid w:val="00C1245E"/>
    <w:rsid w:val="00C1345E"/>
    <w:rsid w:val="00C2000F"/>
    <w:rsid w:val="00C228C5"/>
    <w:rsid w:val="00C22E9B"/>
    <w:rsid w:val="00C2426D"/>
    <w:rsid w:val="00C24EA8"/>
    <w:rsid w:val="00C26026"/>
    <w:rsid w:val="00C33468"/>
    <w:rsid w:val="00C3475E"/>
    <w:rsid w:val="00C40C06"/>
    <w:rsid w:val="00C41BD6"/>
    <w:rsid w:val="00C41EC0"/>
    <w:rsid w:val="00C4269C"/>
    <w:rsid w:val="00C55E91"/>
    <w:rsid w:val="00C62EF5"/>
    <w:rsid w:val="00C70CA1"/>
    <w:rsid w:val="00C75323"/>
    <w:rsid w:val="00C8192D"/>
    <w:rsid w:val="00C90A7A"/>
    <w:rsid w:val="00C92478"/>
    <w:rsid w:val="00C93F61"/>
    <w:rsid w:val="00C94464"/>
    <w:rsid w:val="00C953C9"/>
    <w:rsid w:val="00C97B4D"/>
    <w:rsid w:val="00CA1A9E"/>
    <w:rsid w:val="00CA401A"/>
    <w:rsid w:val="00CB27ED"/>
    <w:rsid w:val="00CB61D6"/>
    <w:rsid w:val="00CB73DC"/>
    <w:rsid w:val="00CD7F10"/>
    <w:rsid w:val="00CE0345"/>
    <w:rsid w:val="00CE6C4B"/>
    <w:rsid w:val="00CE6F8E"/>
    <w:rsid w:val="00CF12C6"/>
    <w:rsid w:val="00CF137A"/>
    <w:rsid w:val="00CF291C"/>
    <w:rsid w:val="00CF2A8E"/>
    <w:rsid w:val="00CF2B2F"/>
    <w:rsid w:val="00CF35CA"/>
    <w:rsid w:val="00CF3999"/>
    <w:rsid w:val="00CF6292"/>
    <w:rsid w:val="00CF6B12"/>
    <w:rsid w:val="00D01BDD"/>
    <w:rsid w:val="00D021ED"/>
    <w:rsid w:val="00D02849"/>
    <w:rsid w:val="00D02EB8"/>
    <w:rsid w:val="00D0672D"/>
    <w:rsid w:val="00D072F2"/>
    <w:rsid w:val="00D152E4"/>
    <w:rsid w:val="00D16EFE"/>
    <w:rsid w:val="00D1753D"/>
    <w:rsid w:val="00D2214F"/>
    <w:rsid w:val="00D23EFA"/>
    <w:rsid w:val="00D34B66"/>
    <w:rsid w:val="00D36966"/>
    <w:rsid w:val="00D40F92"/>
    <w:rsid w:val="00D41077"/>
    <w:rsid w:val="00D416BA"/>
    <w:rsid w:val="00D44188"/>
    <w:rsid w:val="00D529B2"/>
    <w:rsid w:val="00D63339"/>
    <w:rsid w:val="00D67960"/>
    <w:rsid w:val="00D70BA7"/>
    <w:rsid w:val="00D73193"/>
    <w:rsid w:val="00D761E8"/>
    <w:rsid w:val="00D81D34"/>
    <w:rsid w:val="00D83061"/>
    <w:rsid w:val="00D83177"/>
    <w:rsid w:val="00D8506D"/>
    <w:rsid w:val="00D86E74"/>
    <w:rsid w:val="00D90307"/>
    <w:rsid w:val="00D97830"/>
    <w:rsid w:val="00DA1E6B"/>
    <w:rsid w:val="00DA1E73"/>
    <w:rsid w:val="00DA2EDD"/>
    <w:rsid w:val="00DA3FFC"/>
    <w:rsid w:val="00DA489D"/>
    <w:rsid w:val="00DA48D3"/>
    <w:rsid w:val="00DB08E2"/>
    <w:rsid w:val="00DB0A35"/>
    <w:rsid w:val="00DB228F"/>
    <w:rsid w:val="00DC6660"/>
    <w:rsid w:val="00DD03B9"/>
    <w:rsid w:val="00DD6EB4"/>
    <w:rsid w:val="00DE38F3"/>
    <w:rsid w:val="00DE418D"/>
    <w:rsid w:val="00DF1076"/>
    <w:rsid w:val="00DF26AA"/>
    <w:rsid w:val="00DF4159"/>
    <w:rsid w:val="00DF7ED6"/>
    <w:rsid w:val="00E02041"/>
    <w:rsid w:val="00E02CDE"/>
    <w:rsid w:val="00E05B90"/>
    <w:rsid w:val="00E11452"/>
    <w:rsid w:val="00E12EC2"/>
    <w:rsid w:val="00E136C2"/>
    <w:rsid w:val="00E17CED"/>
    <w:rsid w:val="00E24760"/>
    <w:rsid w:val="00E2548C"/>
    <w:rsid w:val="00E25972"/>
    <w:rsid w:val="00E335E8"/>
    <w:rsid w:val="00E42AED"/>
    <w:rsid w:val="00E4451A"/>
    <w:rsid w:val="00E52097"/>
    <w:rsid w:val="00E52617"/>
    <w:rsid w:val="00E554E4"/>
    <w:rsid w:val="00E5709D"/>
    <w:rsid w:val="00E72419"/>
    <w:rsid w:val="00E72975"/>
    <w:rsid w:val="00E72BD5"/>
    <w:rsid w:val="00E7465A"/>
    <w:rsid w:val="00E801CD"/>
    <w:rsid w:val="00E80C66"/>
    <w:rsid w:val="00E81007"/>
    <w:rsid w:val="00E832D1"/>
    <w:rsid w:val="00E85822"/>
    <w:rsid w:val="00E87776"/>
    <w:rsid w:val="00E9119D"/>
    <w:rsid w:val="00E92238"/>
    <w:rsid w:val="00E95747"/>
    <w:rsid w:val="00EA1C6B"/>
    <w:rsid w:val="00EA206F"/>
    <w:rsid w:val="00EA293D"/>
    <w:rsid w:val="00EA3690"/>
    <w:rsid w:val="00EA3CFA"/>
    <w:rsid w:val="00EA4597"/>
    <w:rsid w:val="00EB0E73"/>
    <w:rsid w:val="00EB64E3"/>
    <w:rsid w:val="00EB6814"/>
    <w:rsid w:val="00ED28E4"/>
    <w:rsid w:val="00ED5CD4"/>
    <w:rsid w:val="00ED789C"/>
    <w:rsid w:val="00EE165B"/>
    <w:rsid w:val="00EE4D57"/>
    <w:rsid w:val="00EF1C44"/>
    <w:rsid w:val="00F00B76"/>
    <w:rsid w:val="00F06F17"/>
    <w:rsid w:val="00F226CA"/>
    <w:rsid w:val="00F239D1"/>
    <w:rsid w:val="00F246FF"/>
    <w:rsid w:val="00F25F82"/>
    <w:rsid w:val="00F322E1"/>
    <w:rsid w:val="00F342F7"/>
    <w:rsid w:val="00F35859"/>
    <w:rsid w:val="00F40FEC"/>
    <w:rsid w:val="00F417E9"/>
    <w:rsid w:val="00F42549"/>
    <w:rsid w:val="00F50091"/>
    <w:rsid w:val="00F563EB"/>
    <w:rsid w:val="00F625A5"/>
    <w:rsid w:val="00F63ADF"/>
    <w:rsid w:val="00F63BBC"/>
    <w:rsid w:val="00F64DD3"/>
    <w:rsid w:val="00F653ED"/>
    <w:rsid w:val="00F65F94"/>
    <w:rsid w:val="00F8007A"/>
    <w:rsid w:val="00F803A3"/>
    <w:rsid w:val="00F8679B"/>
    <w:rsid w:val="00F86BBA"/>
    <w:rsid w:val="00F96A96"/>
    <w:rsid w:val="00F96CC6"/>
    <w:rsid w:val="00F97A7A"/>
    <w:rsid w:val="00FA330C"/>
    <w:rsid w:val="00FA3579"/>
    <w:rsid w:val="00FA5C55"/>
    <w:rsid w:val="00FB05DD"/>
    <w:rsid w:val="00FB15A7"/>
    <w:rsid w:val="00FB3DFD"/>
    <w:rsid w:val="00FC306B"/>
    <w:rsid w:val="00FC7B47"/>
    <w:rsid w:val="00FD6763"/>
    <w:rsid w:val="00FE1F73"/>
    <w:rsid w:val="00FE30A5"/>
    <w:rsid w:val="00FE355F"/>
    <w:rsid w:val="00FE556E"/>
    <w:rsid w:val="00FF0372"/>
    <w:rsid w:val="00FF1E92"/>
    <w:rsid w:val="00FF7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9"/>
    <w:rsid w:val="00D2214F"/>
    <w:rPr>
      <w:rFonts w:ascii="Cambria" w:eastAsia="Times New Roman" w:hAnsi="Cambria" w:cs="Times New Roman"/>
      <w:b/>
      <w:bCs/>
      <w:i/>
      <w:iCs/>
      <w:sz w:val="28"/>
      <w:szCs w:val="28"/>
    </w:rPr>
  </w:style>
  <w:style w:type="paragraph" w:customStyle="1" w:styleId="ConsPlusNormal">
    <w:name w:val="ConsPlusNormal"/>
    <w:rsid w:val="009B3F83"/>
    <w:pPr>
      <w:widowControl w:val="0"/>
      <w:autoSpaceDE w:val="0"/>
      <w:autoSpaceDN w:val="0"/>
      <w:adjustRightInd w:val="0"/>
    </w:pPr>
    <w:rPr>
      <w:rFonts w:ascii="Arial" w:eastAsia="Times New Roman" w:hAnsi="Arial" w:cs="Arial"/>
    </w:rPr>
  </w:style>
  <w:style w:type="paragraph" w:styleId="af3">
    <w:name w:val="endnote text"/>
    <w:basedOn w:val="a"/>
    <w:link w:val="af4"/>
    <w:uiPriority w:val="99"/>
    <w:semiHidden/>
    <w:unhideWhenUsed/>
    <w:rsid w:val="003A453F"/>
  </w:style>
  <w:style w:type="character" w:customStyle="1" w:styleId="af4">
    <w:name w:val="Текст концевой сноски Знак"/>
    <w:link w:val="af3"/>
    <w:uiPriority w:val="99"/>
    <w:semiHidden/>
    <w:rsid w:val="003A453F"/>
    <w:rPr>
      <w:rFonts w:ascii="Times New Roman" w:eastAsia="Times New Roman" w:hAnsi="Times New Roman"/>
    </w:rPr>
  </w:style>
  <w:style w:type="character" w:styleId="af5">
    <w:name w:val="endnote reference"/>
    <w:uiPriority w:val="99"/>
    <w:semiHidden/>
    <w:unhideWhenUsed/>
    <w:rsid w:val="003A453F"/>
    <w:rPr>
      <w:vertAlign w:val="superscript"/>
    </w:rPr>
  </w:style>
  <w:style w:type="paragraph" w:styleId="af6">
    <w:name w:val="footnote text"/>
    <w:basedOn w:val="a"/>
    <w:link w:val="af7"/>
    <w:uiPriority w:val="99"/>
    <w:semiHidden/>
    <w:unhideWhenUsed/>
    <w:rsid w:val="003A453F"/>
  </w:style>
  <w:style w:type="character" w:customStyle="1" w:styleId="af7">
    <w:name w:val="Текст сноски Знак"/>
    <w:link w:val="af6"/>
    <w:uiPriority w:val="99"/>
    <w:semiHidden/>
    <w:rsid w:val="003A453F"/>
    <w:rPr>
      <w:rFonts w:ascii="Times New Roman" w:eastAsia="Times New Roman" w:hAnsi="Times New Roman"/>
    </w:rPr>
  </w:style>
  <w:style w:type="character" w:styleId="af8">
    <w:name w:val="Strong"/>
    <w:uiPriority w:val="22"/>
    <w:qFormat/>
    <w:rsid w:val="00354191"/>
    <w:rPr>
      <w:b/>
      <w:bCs/>
    </w:rPr>
  </w:style>
  <w:style w:type="paragraph" w:customStyle="1" w:styleId="14">
    <w:name w:val="Обычный1"/>
    <w:rsid w:val="009E5645"/>
    <w:pPr>
      <w:widowControl w:val="0"/>
    </w:pPr>
    <w:rPr>
      <w:rFonts w:ascii="Times New Roman" w:eastAsia="Times New Roman" w:hAnsi="Times New Roman"/>
    </w:rPr>
  </w:style>
  <w:style w:type="paragraph" w:customStyle="1" w:styleId="Default">
    <w:name w:val="Default"/>
    <w:uiPriority w:val="99"/>
    <w:qFormat/>
    <w:rsid w:val="00C41EC0"/>
    <w:pPr>
      <w:autoSpaceDE w:val="0"/>
      <w:autoSpaceDN w:val="0"/>
      <w:adjustRightInd w:val="0"/>
    </w:pPr>
    <w:rPr>
      <w:rFonts w:ascii="Arial" w:hAnsi="Arial" w:cs="Arial"/>
      <w:color w:val="000000"/>
      <w:sz w:val="24"/>
      <w:szCs w:val="24"/>
      <w:lang w:eastAsia="en-US"/>
    </w:rPr>
  </w:style>
  <w:style w:type="character" w:customStyle="1" w:styleId="a5">
    <w:name w:val="Абзац списка Знак"/>
    <w:link w:val="a4"/>
    <w:uiPriority w:val="34"/>
    <w:locked/>
    <w:rsid w:val="009A0ADD"/>
    <w:rPr>
      <w:sz w:val="22"/>
      <w:szCs w:val="22"/>
      <w:lang w:eastAsia="en-US"/>
    </w:rPr>
  </w:style>
  <w:style w:type="paragraph" w:customStyle="1" w:styleId="TableParagraph">
    <w:name w:val="Table Paragraph"/>
    <w:basedOn w:val="a"/>
    <w:uiPriority w:val="1"/>
    <w:qFormat/>
    <w:rsid w:val="00DF4159"/>
    <w:pPr>
      <w:adjustRightInd/>
    </w:pPr>
    <w:rPr>
      <w:sz w:val="22"/>
      <w:szCs w:val="22"/>
      <w:lang w:bidi="ru-RU"/>
    </w:rPr>
  </w:style>
  <w:style w:type="character" w:styleId="af9">
    <w:name w:val="Unresolved Mention"/>
    <w:basedOn w:val="a0"/>
    <w:uiPriority w:val="99"/>
    <w:semiHidden/>
    <w:unhideWhenUsed/>
    <w:rsid w:val="00433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3956">
      <w:bodyDiv w:val="1"/>
      <w:marLeft w:val="0"/>
      <w:marRight w:val="0"/>
      <w:marTop w:val="0"/>
      <w:marBottom w:val="0"/>
      <w:divBdr>
        <w:top w:val="none" w:sz="0" w:space="0" w:color="auto"/>
        <w:left w:val="none" w:sz="0" w:space="0" w:color="auto"/>
        <w:bottom w:val="none" w:sz="0" w:space="0" w:color="auto"/>
        <w:right w:val="none" w:sz="0" w:space="0" w:color="auto"/>
      </w:divBdr>
    </w:div>
    <w:div w:id="314068701">
      <w:bodyDiv w:val="1"/>
      <w:marLeft w:val="0"/>
      <w:marRight w:val="0"/>
      <w:marTop w:val="0"/>
      <w:marBottom w:val="0"/>
      <w:divBdr>
        <w:top w:val="none" w:sz="0" w:space="0" w:color="auto"/>
        <w:left w:val="none" w:sz="0" w:space="0" w:color="auto"/>
        <w:bottom w:val="none" w:sz="0" w:space="0" w:color="auto"/>
        <w:right w:val="none" w:sz="0" w:space="0" w:color="auto"/>
      </w:divBdr>
      <w:divsChild>
        <w:div w:id="1614442231">
          <w:marLeft w:val="-225"/>
          <w:marRight w:val="-225"/>
          <w:marTop w:val="0"/>
          <w:marBottom w:val="0"/>
          <w:divBdr>
            <w:top w:val="none" w:sz="0" w:space="0" w:color="auto"/>
            <w:left w:val="none" w:sz="0" w:space="0" w:color="auto"/>
            <w:bottom w:val="none" w:sz="0" w:space="0" w:color="auto"/>
            <w:right w:val="none" w:sz="0" w:space="0" w:color="auto"/>
          </w:divBdr>
          <w:divsChild>
            <w:div w:id="1934121346">
              <w:marLeft w:val="0"/>
              <w:marRight w:val="0"/>
              <w:marTop w:val="0"/>
              <w:marBottom w:val="0"/>
              <w:divBdr>
                <w:top w:val="none" w:sz="0" w:space="0" w:color="auto"/>
                <w:left w:val="none" w:sz="0" w:space="0" w:color="auto"/>
                <w:bottom w:val="none" w:sz="0" w:space="0" w:color="auto"/>
                <w:right w:val="none" w:sz="0" w:space="0" w:color="auto"/>
              </w:divBdr>
              <w:divsChild>
                <w:div w:id="1356469159">
                  <w:marLeft w:val="-225"/>
                  <w:marRight w:val="-225"/>
                  <w:marTop w:val="0"/>
                  <w:marBottom w:val="0"/>
                  <w:divBdr>
                    <w:top w:val="none" w:sz="0" w:space="0" w:color="auto"/>
                    <w:left w:val="none" w:sz="0" w:space="0" w:color="auto"/>
                    <w:bottom w:val="none" w:sz="0" w:space="0" w:color="auto"/>
                    <w:right w:val="none" w:sz="0" w:space="0" w:color="auto"/>
                  </w:divBdr>
                  <w:divsChild>
                    <w:div w:id="581525563">
                      <w:marLeft w:val="9750"/>
                      <w:marRight w:val="0"/>
                      <w:marTop w:val="0"/>
                      <w:marBottom w:val="0"/>
                      <w:divBdr>
                        <w:top w:val="none" w:sz="0" w:space="0" w:color="auto"/>
                        <w:left w:val="none" w:sz="0" w:space="0" w:color="auto"/>
                        <w:bottom w:val="none" w:sz="0" w:space="0" w:color="auto"/>
                        <w:right w:val="none" w:sz="0" w:space="0" w:color="auto"/>
                      </w:divBdr>
                      <w:divsChild>
                        <w:div w:id="15346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50670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1770949">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2344667">
      <w:bodyDiv w:val="1"/>
      <w:marLeft w:val="0"/>
      <w:marRight w:val="0"/>
      <w:marTop w:val="0"/>
      <w:marBottom w:val="0"/>
      <w:divBdr>
        <w:top w:val="none" w:sz="0" w:space="0" w:color="auto"/>
        <w:left w:val="none" w:sz="0" w:space="0" w:color="auto"/>
        <w:bottom w:val="none" w:sz="0" w:space="0" w:color="auto"/>
        <w:right w:val="none" w:sz="0" w:space="0" w:color="auto"/>
      </w:divBdr>
    </w:div>
    <w:div w:id="130110841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6521184">
      <w:bodyDiv w:val="1"/>
      <w:marLeft w:val="0"/>
      <w:marRight w:val="0"/>
      <w:marTop w:val="0"/>
      <w:marBottom w:val="0"/>
      <w:divBdr>
        <w:top w:val="none" w:sz="0" w:space="0" w:color="auto"/>
        <w:left w:val="none" w:sz="0" w:space="0" w:color="auto"/>
        <w:bottom w:val="none" w:sz="0" w:space="0" w:color="auto"/>
        <w:right w:val="none" w:sz="0" w:space="0" w:color="auto"/>
      </w:divBdr>
    </w:div>
    <w:div w:id="164993978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0015959">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55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498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6273.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09126...."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ait.ru/bcode/43760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BA575-4241-478E-A525-AB93F820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6710</Words>
  <Characters>38250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44871</CharactersWithSpaces>
  <SharedDoc>false</SharedDoc>
  <HLinks>
    <vt:vector size="54" baseType="variant">
      <vt:variant>
        <vt:i4>4325464</vt:i4>
      </vt:variant>
      <vt:variant>
        <vt:i4>24</vt:i4>
      </vt:variant>
      <vt:variant>
        <vt:i4>0</vt:i4>
      </vt:variant>
      <vt:variant>
        <vt:i4>5</vt:i4>
      </vt:variant>
      <vt:variant>
        <vt:lpwstr>http://www.iprbookshop.ru/15600.html</vt:lpwstr>
      </vt:variant>
      <vt:variant>
        <vt:lpwstr/>
      </vt:variant>
      <vt:variant>
        <vt:i4>7405623</vt:i4>
      </vt:variant>
      <vt:variant>
        <vt:i4>21</vt:i4>
      </vt:variant>
      <vt:variant>
        <vt:i4>0</vt:i4>
      </vt:variant>
      <vt:variant>
        <vt:i4>5</vt:i4>
      </vt:variant>
      <vt:variant>
        <vt:lpwstr>http://www.iprbookshop.ru/7401.html</vt:lpwstr>
      </vt:variant>
      <vt:variant>
        <vt:lpwstr/>
      </vt:variant>
      <vt:variant>
        <vt:i4>8323128</vt:i4>
      </vt:variant>
      <vt:variant>
        <vt:i4>18</vt:i4>
      </vt:variant>
      <vt:variant>
        <vt:i4>0</vt:i4>
      </vt:variant>
      <vt:variant>
        <vt:i4>5</vt:i4>
      </vt:variant>
      <vt:variant>
        <vt:lpwstr>http://www.iprbookshop.ru/8308.html</vt:lpwstr>
      </vt:variant>
      <vt:variant>
        <vt:lpwstr/>
      </vt:variant>
      <vt:variant>
        <vt:i4>4194394</vt:i4>
      </vt:variant>
      <vt:variant>
        <vt:i4>15</vt:i4>
      </vt:variant>
      <vt:variant>
        <vt:i4>0</vt:i4>
      </vt:variant>
      <vt:variant>
        <vt:i4>5</vt:i4>
      </vt:variant>
      <vt:variant>
        <vt:lpwstr>http://www.iprbookshop.ru/36315.html</vt:lpwstr>
      </vt:variant>
      <vt:variant>
        <vt:lpwstr/>
      </vt:variant>
      <vt:variant>
        <vt:i4>4456528</vt:i4>
      </vt:variant>
      <vt:variant>
        <vt:i4>12</vt:i4>
      </vt:variant>
      <vt:variant>
        <vt:i4>0</vt:i4>
      </vt:variant>
      <vt:variant>
        <vt:i4>5</vt:i4>
      </vt:variant>
      <vt:variant>
        <vt:lpwstr>http://www.iprbookshop.ru/27944.html</vt:lpwstr>
      </vt:variant>
      <vt:variant>
        <vt:lpwstr/>
      </vt:variant>
      <vt:variant>
        <vt:i4>4587608</vt:i4>
      </vt:variant>
      <vt:variant>
        <vt:i4>9</vt:i4>
      </vt:variant>
      <vt:variant>
        <vt:i4>0</vt:i4>
      </vt:variant>
      <vt:variant>
        <vt:i4>5</vt:i4>
      </vt:variant>
      <vt:variant>
        <vt:lpwstr>http://www.iprbookshop.ru/15543.html</vt:lpwstr>
      </vt:variant>
      <vt:variant>
        <vt:lpwstr/>
      </vt:variant>
      <vt:variant>
        <vt:i4>4653145</vt:i4>
      </vt:variant>
      <vt:variant>
        <vt:i4>6</vt:i4>
      </vt:variant>
      <vt:variant>
        <vt:i4>0</vt:i4>
      </vt:variant>
      <vt:variant>
        <vt:i4>5</vt:i4>
      </vt:variant>
      <vt:variant>
        <vt:lpwstr>http://www.iprbookshop.ru/75455.html</vt:lpwstr>
      </vt:variant>
      <vt:variant>
        <vt:lpwstr/>
      </vt:variant>
      <vt:variant>
        <vt:i4>2162740</vt:i4>
      </vt:variant>
      <vt:variant>
        <vt:i4>3</vt:i4>
      </vt:variant>
      <vt:variant>
        <vt:i4>0</vt:i4>
      </vt:variant>
      <vt:variant>
        <vt:i4>5</vt:i4>
      </vt:variant>
      <vt:variant>
        <vt:lpwstr>http://www.iprbookshop.ru/32085.htm</vt:lpwstr>
      </vt:variant>
      <vt:variant>
        <vt:lpwstr/>
      </vt:variant>
      <vt:variant>
        <vt:i4>2752564</vt:i4>
      </vt:variant>
      <vt:variant>
        <vt:i4>0</vt:i4>
      </vt:variant>
      <vt:variant>
        <vt:i4>0</vt:i4>
      </vt:variant>
      <vt:variant>
        <vt:i4>5</vt:i4>
      </vt:variant>
      <vt:variant>
        <vt:lpwstr>http://www.iprbookshop.ru/32134.htm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16</cp:revision>
  <cp:lastPrinted>2018-10-23T13:20:00Z</cp:lastPrinted>
  <dcterms:created xsi:type="dcterms:W3CDTF">2018-12-01T11:20:00Z</dcterms:created>
  <dcterms:modified xsi:type="dcterms:W3CDTF">2022-11-13T12:38:00Z</dcterms:modified>
</cp:coreProperties>
</file>